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E65F1">
      <w:pPr>
        <w:spacing w:line="600" w:lineRule="auto"/>
        <w:jc w:val="center"/>
        <w:rPr>
          <w:rFonts w:hint="eastAsia" w:ascii="黑体" w:hAnsi="黑体" w:eastAsia="黑体" w:cs="黑体"/>
          <w:b/>
          <w:bCs/>
          <w:sz w:val="56"/>
          <w:szCs w:val="56"/>
        </w:rPr>
      </w:pPr>
    </w:p>
    <w:p w14:paraId="7DA9C010">
      <w:pPr>
        <w:spacing w:line="600" w:lineRule="auto"/>
        <w:jc w:val="center"/>
        <w:rPr>
          <w:rFonts w:hint="eastAsia" w:ascii="黑体" w:hAnsi="黑体" w:eastAsia="黑体" w:cs="黑体"/>
          <w:b/>
          <w:bCs/>
          <w:sz w:val="56"/>
          <w:szCs w:val="56"/>
        </w:rPr>
      </w:pPr>
    </w:p>
    <w:p w14:paraId="743A2D34">
      <w:pPr>
        <w:spacing w:line="720" w:lineRule="auto"/>
        <w:jc w:val="center"/>
        <w:rPr>
          <w:rFonts w:hint="eastAsia" w:ascii="黑体" w:hAnsi="黑体" w:eastAsia="黑体" w:cs="黑体"/>
          <w:sz w:val="48"/>
          <w:szCs w:val="48"/>
        </w:rPr>
      </w:pPr>
      <w:r>
        <w:rPr>
          <w:rFonts w:hint="eastAsia" w:ascii="黑体" w:hAnsi="黑体" w:eastAsia="黑体" w:cs="黑体"/>
          <w:sz w:val="48"/>
          <w:szCs w:val="48"/>
        </w:rPr>
        <w:drawing>
          <wp:inline distT="0" distB="0" distL="114300" distR="114300">
            <wp:extent cx="1080135" cy="1080135"/>
            <wp:effectExtent l="0" t="0" r="1905" b="1905"/>
            <wp:docPr id="1" name="图片 1" descr="55a52e0a52b50cfea66c2c80cf5d4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a52e0a52b50cfea66c2c80cf5d4d4"/>
                    <pic:cNvPicPr>
                      <a:picLocks noChangeAspect="1"/>
                    </pic:cNvPicPr>
                  </pic:nvPicPr>
                  <pic:blipFill>
                    <a:blip r:embed="rId5"/>
                    <a:stretch>
                      <a:fillRect/>
                    </a:stretch>
                  </pic:blipFill>
                  <pic:spPr>
                    <a:xfrm>
                      <a:off x="0" y="0"/>
                      <a:ext cx="1080135" cy="1080135"/>
                    </a:xfrm>
                    <a:prstGeom prst="rect">
                      <a:avLst/>
                    </a:prstGeom>
                  </pic:spPr>
                </pic:pic>
              </a:graphicData>
            </a:graphic>
          </wp:inline>
        </w:drawing>
      </w:r>
    </w:p>
    <w:p w14:paraId="76E52CC8">
      <w:pPr>
        <w:spacing w:line="720" w:lineRule="auto"/>
        <w:jc w:val="center"/>
        <w:rPr>
          <w:rFonts w:hint="eastAsia" w:ascii="黑体" w:hAnsi="黑体" w:eastAsia="黑体" w:cs="黑体"/>
          <w:sz w:val="48"/>
          <w:szCs w:val="48"/>
        </w:rPr>
      </w:pPr>
    </w:p>
    <w:p w14:paraId="50F3EF77">
      <w:pPr>
        <w:jc w:val="center"/>
        <w:rPr>
          <w:rFonts w:hint="eastAsia" w:ascii="方正小标宋简体" w:hAnsi="方正小标宋简体" w:eastAsia="方正小标宋简体" w:cs="方正小标宋简体"/>
          <w:sz w:val="44"/>
          <w:szCs w:val="44"/>
        </w:rPr>
      </w:pPr>
      <w:bookmarkStart w:id="4" w:name="_GoBack"/>
      <w:bookmarkStart w:id="0" w:name="_Hlk196223037"/>
      <w:bookmarkStart w:id="1" w:name="OLE_LINK1"/>
      <w:r>
        <w:rPr>
          <w:rFonts w:hint="eastAsia" w:ascii="方正小标宋简体" w:hAnsi="方正小标宋简体" w:eastAsia="方正小标宋简体" w:cs="方正小标宋简体"/>
          <w:sz w:val="44"/>
          <w:szCs w:val="44"/>
        </w:rPr>
        <w:t>河南省机动车鉴定评估机构能力等级评定</w:t>
      </w:r>
    </w:p>
    <w:bookmarkEnd w:id="0"/>
    <w:p w14:paraId="393676FB">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4"/>
          <w:szCs w:val="44"/>
        </w:rPr>
        <w:t>申报资料</w:t>
      </w:r>
      <w:bookmarkEnd w:id="4"/>
    </w:p>
    <w:bookmarkEnd w:id="1"/>
    <w:p w14:paraId="797F5159">
      <w:pPr>
        <w:rPr>
          <w:rFonts w:hint="eastAsia" w:ascii="黑体" w:hAnsi="黑体" w:eastAsia="黑体" w:cs="黑体"/>
          <w:sz w:val="40"/>
          <w:szCs w:val="40"/>
        </w:rPr>
      </w:pPr>
    </w:p>
    <w:p w14:paraId="2460BF31">
      <w:pPr>
        <w:spacing w:line="600" w:lineRule="auto"/>
        <w:rPr>
          <w:rFonts w:hint="eastAsia" w:ascii="宋体" w:hAnsi="宋体" w:cs="宋体"/>
          <w:sz w:val="32"/>
          <w:szCs w:val="32"/>
        </w:rPr>
      </w:pPr>
    </w:p>
    <w:p w14:paraId="2E937805">
      <w:pPr>
        <w:spacing w:line="600" w:lineRule="auto"/>
        <w:rPr>
          <w:rFonts w:hint="eastAsia" w:ascii="宋体" w:hAnsi="宋体" w:cs="宋体"/>
          <w:sz w:val="32"/>
          <w:szCs w:val="32"/>
        </w:rPr>
      </w:pPr>
    </w:p>
    <w:p w14:paraId="6A701AA6">
      <w:pPr>
        <w:spacing w:line="600" w:lineRule="auto"/>
        <w:rPr>
          <w:rFonts w:hint="eastAsia" w:ascii="宋体" w:hAnsi="宋体" w:cs="宋体"/>
          <w:sz w:val="32"/>
          <w:szCs w:val="32"/>
        </w:rPr>
      </w:pPr>
    </w:p>
    <w:p w14:paraId="69BB5367">
      <w:pPr>
        <w:spacing w:line="600" w:lineRule="auto"/>
        <w:rPr>
          <w:rFonts w:hint="eastAsia" w:ascii="宋体" w:hAnsi="宋体" w:cs="宋体"/>
          <w:sz w:val="32"/>
          <w:szCs w:val="32"/>
        </w:rPr>
      </w:pPr>
    </w:p>
    <w:p w14:paraId="527B9558">
      <w:pPr>
        <w:spacing w:line="600" w:lineRule="auto"/>
        <w:rPr>
          <w:rFonts w:hint="eastAsia" w:ascii="宋体" w:hAnsi="宋体" w:cs="宋体"/>
          <w:sz w:val="32"/>
          <w:szCs w:val="32"/>
        </w:rPr>
      </w:pPr>
    </w:p>
    <w:p w14:paraId="6A1D45A1">
      <w:pPr>
        <w:spacing w:line="600" w:lineRule="auto"/>
        <w:rPr>
          <w:rFonts w:hint="eastAsia" w:ascii="宋体" w:hAnsi="宋体" w:cs="宋体"/>
          <w:sz w:val="32"/>
          <w:szCs w:val="32"/>
        </w:rPr>
      </w:pPr>
    </w:p>
    <w:p w14:paraId="00052A94">
      <w:pPr>
        <w:spacing w:line="600" w:lineRule="auto"/>
        <w:ind w:firstLine="960" w:firstLineChars="3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单位名称：</w:t>
      </w:r>
      <w:r>
        <w:rPr>
          <w:rFonts w:hint="eastAsia" w:ascii="仿宋_GB2312" w:hAnsi="方正仿宋_GB2312" w:eastAsia="仿宋_GB2312" w:cs="方正仿宋_GB2312"/>
          <w:sz w:val="32"/>
          <w:szCs w:val="32"/>
          <w:u w:val="single"/>
        </w:rPr>
        <w:t xml:space="preserve">                             </w:t>
      </w:r>
      <w:r>
        <w:rPr>
          <w:rFonts w:hint="eastAsia" w:ascii="仿宋_GB2312" w:hAnsi="方正仿宋_GB2312" w:eastAsia="仿宋_GB2312" w:cs="方正仿宋_GB2312"/>
          <w:sz w:val="32"/>
          <w:szCs w:val="32"/>
        </w:rPr>
        <w:t xml:space="preserve"> </w:t>
      </w:r>
    </w:p>
    <w:p w14:paraId="613F1142">
      <w:pPr>
        <w:spacing w:line="600" w:lineRule="auto"/>
        <w:ind w:firstLine="960" w:firstLineChars="3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提交日期：</w:t>
      </w:r>
      <w:r>
        <w:rPr>
          <w:rFonts w:hint="eastAsia" w:ascii="仿宋_GB2312" w:hAnsi="方正仿宋_GB2312" w:eastAsia="仿宋_GB2312" w:cs="方正仿宋_GB2312"/>
          <w:sz w:val="32"/>
          <w:szCs w:val="32"/>
          <w:u w:val="single"/>
        </w:rPr>
        <w:t xml:space="preserve">                             </w:t>
      </w:r>
      <w:r>
        <w:rPr>
          <w:rFonts w:hint="eastAsia" w:ascii="仿宋_GB2312" w:hAnsi="方正仿宋_GB2312" w:eastAsia="仿宋_GB2312" w:cs="方正仿宋_GB2312"/>
          <w:sz w:val="32"/>
          <w:szCs w:val="32"/>
        </w:rPr>
        <w:t xml:space="preserve"> </w:t>
      </w:r>
    </w:p>
    <w:p w14:paraId="4B85F23C">
      <w:pPr>
        <w:spacing w:line="600" w:lineRule="auto"/>
        <w:rPr>
          <w:rFonts w:hint="eastAsia" w:ascii="黑体" w:hAnsi="黑体" w:eastAsia="黑体" w:cs="黑体"/>
          <w:sz w:val="36"/>
          <w:szCs w:val="36"/>
        </w:rPr>
        <w:sectPr>
          <w:pgSz w:w="11906" w:h="16838"/>
          <w:pgMar w:top="1440" w:right="1800" w:bottom="1440" w:left="1800" w:header="851" w:footer="992" w:gutter="0"/>
          <w:pgNumType w:start="1"/>
          <w:cols w:space="425" w:num="1"/>
          <w:docGrid w:type="lines" w:linePitch="312" w:charSpace="0"/>
        </w:sectPr>
      </w:pPr>
    </w:p>
    <w:p w14:paraId="6CAAC6A7">
      <w:pPr>
        <w:widowControl/>
        <w:adjustRightInd w:val="0"/>
        <w:snapToGrid w:val="0"/>
        <w:spacing w:before="100" w:beforeAutospacing="1" w:after="100" w:afterAutospacing="1" w:line="360" w:lineRule="auto"/>
        <w:contextualSpacing/>
        <w:jc w:val="center"/>
        <w:rPr>
          <w:rFonts w:hint="eastAsia" w:ascii="黑体" w:hAnsi="黑体" w:eastAsia="黑体" w:cs="宋体"/>
          <w:kern w:val="0"/>
          <w:sz w:val="36"/>
          <w:szCs w:val="36"/>
        </w:rPr>
      </w:pPr>
      <w:r>
        <w:rPr>
          <w:rFonts w:hint="eastAsia" w:ascii="黑体" w:hAnsi="黑体" w:eastAsia="黑体" w:cs="宋体"/>
          <w:kern w:val="0"/>
          <w:sz w:val="36"/>
          <w:szCs w:val="36"/>
        </w:rPr>
        <w:t>河南省机动车鉴定评估机构能力等级评定申报资料</w:t>
      </w:r>
    </w:p>
    <w:p w14:paraId="6E93F338">
      <w:pPr>
        <w:widowControl/>
        <w:adjustRightInd w:val="0"/>
        <w:snapToGrid w:val="0"/>
        <w:spacing w:before="100" w:beforeAutospacing="1" w:after="100" w:afterAutospacing="1" w:line="360" w:lineRule="auto"/>
        <w:contextualSpacing/>
        <w:jc w:val="center"/>
        <w:rPr>
          <w:rFonts w:hint="eastAsia" w:ascii="黑体" w:hAnsi="黑体" w:eastAsia="黑体" w:cs="宋体"/>
          <w:kern w:val="0"/>
          <w:sz w:val="36"/>
          <w:szCs w:val="36"/>
        </w:rPr>
      </w:pPr>
      <w:r>
        <w:rPr>
          <w:rFonts w:hint="eastAsia" w:ascii="黑体" w:hAnsi="黑体" w:eastAsia="黑体" w:cs="宋体"/>
          <w:kern w:val="0"/>
          <w:sz w:val="36"/>
          <w:szCs w:val="36"/>
        </w:rPr>
        <w:t>填写说明</w:t>
      </w:r>
    </w:p>
    <w:p w14:paraId="3CE6A39B">
      <w:pPr>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1.《河南省机动车鉴定评估机构能力等级评定申报资料》（以下简称“</w:t>
      </w:r>
      <w:bookmarkStart w:id="2" w:name="OLE_LINK5"/>
      <w:r>
        <w:rPr>
          <w:rFonts w:hint="eastAsia" w:ascii="仿宋_GB2312" w:hAnsi="方正仿宋_GB2312" w:eastAsia="仿宋_GB2312" w:cs="方正仿宋_GB2312"/>
          <w:sz w:val="32"/>
          <w:szCs w:val="32"/>
        </w:rPr>
        <w:t>申报资料</w:t>
      </w:r>
      <w:bookmarkEnd w:id="2"/>
      <w:r>
        <w:rPr>
          <w:rFonts w:hint="eastAsia" w:ascii="仿宋_GB2312" w:hAnsi="方正仿宋_GB2312" w:eastAsia="仿宋_GB2312" w:cs="方正仿宋_GB2312"/>
          <w:sz w:val="32"/>
          <w:szCs w:val="32"/>
        </w:rPr>
        <w:t>”）为申请《河南省机动车鉴定评估机构能力等级评定证书》时使用。</w:t>
      </w:r>
    </w:p>
    <w:p w14:paraId="771F3950">
      <w:pPr>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 本表一律用黑色水笔填写，字迹要端正、清楚，不得有涂改现象，空格处以“无”字填写。如填写内容较多，可另加附页。</w:t>
      </w:r>
    </w:p>
    <w:p w14:paraId="03E6A143">
      <w:pPr>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 机构须按申报资料各项目备注中要求提交附件或证明材料，如未提交，则该项不予计分。</w:t>
      </w:r>
    </w:p>
    <w:p w14:paraId="41C529BB">
      <w:pPr>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4、所有涉及签字的位置必须手签，不得缺漏，每页必须加盖公章。</w:t>
      </w:r>
    </w:p>
    <w:p w14:paraId="43DED316">
      <w:pPr>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5. 申报资料完成后，须扫描成PDF格式发送至指定邮箱：pinggushixiehui@163.com提交。</w:t>
      </w:r>
    </w:p>
    <w:p w14:paraId="5654B8E6">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0B463B74">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20639A33">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281F4DD4">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53F97370">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23CE7D16">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43A16FF6">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23510856">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76B98828">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46A95A38">
      <w:pPr>
        <w:jc w:val="center"/>
        <w:rPr>
          <w:rFonts w:hint="eastAsia" w:ascii="黑体" w:hAnsi="黑体" w:eastAsia="黑体" w:cs="黑体"/>
          <w:bCs/>
          <w:sz w:val="36"/>
          <w:szCs w:val="36"/>
        </w:rPr>
        <w:sectPr>
          <w:pgSz w:w="11906" w:h="16838"/>
          <w:pgMar w:top="1361" w:right="1474" w:bottom="1361" w:left="1474" w:header="851" w:footer="992" w:gutter="0"/>
          <w:cols w:space="425" w:num="1"/>
          <w:docGrid w:type="lines" w:linePitch="312" w:charSpace="0"/>
        </w:sectPr>
      </w:pPr>
    </w:p>
    <w:p w14:paraId="69F70190">
      <w:pPr>
        <w:jc w:val="center"/>
        <w:rPr>
          <w:rFonts w:hint="eastAsia" w:ascii="黑体" w:hAnsi="黑体" w:eastAsia="黑体" w:cs="黑体"/>
          <w:bCs/>
          <w:sz w:val="36"/>
          <w:szCs w:val="36"/>
        </w:rPr>
      </w:pPr>
      <w:r>
        <w:rPr>
          <w:rFonts w:hint="eastAsia" w:ascii="黑体" w:hAnsi="黑体" w:eastAsia="黑体" w:cs="黑体"/>
          <w:bCs/>
          <w:sz w:val="36"/>
          <w:szCs w:val="36"/>
        </w:rPr>
        <w:t>河南省机动车鉴定评估机构能力等级评定申请书</w:t>
      </w:r>
    </w:p>
    <w:p w14:paraId="4403EEBE">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65EACB68">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河南省二手车鉴定评估师协会：</w:t>
      </w:r>
    </w:p>
    <w:p w14:paraId="7B8A538E">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 xml:space="preserve">    我单位已详细了解了贵协会《河南省机动车鉴定评估机构能力等级评定管理办法》的要求，今自愿参加贵协会的能力等级评定并进行了认真自评，认为已符合</w:t>
      </w:r>
      <w:r>
        <w:rPr>
          <w:rFonts w:hint="eastAsia" w:ascii="仿宋_GB2312" w:hAnsi="黑体" w:eastAsia="仿宋_GB2312" w:cs="宋体"/>
          <w:kern w:val="0"/>
          <w:sz w:val="32"/>
          <w:szCs w:val="32"/>
          <w:u w:val="single"/>
        </w:rPr>
        <w:t xml:space="preserve">    </w:t>
      </w:r>
      <w:r>
        <w:rPr>
          <w:rFonts w:hint="eastAsia" w:ascii="仿宋_GB2312" w:hAnsi="黑体" w:eastAsia="仿宋_GB2312" w:cs="宋体"/>
          <w:kern w:val="0"/>
          <w:sz w:val="32"/>
          <w:szCs w:val="32"/>
        </w:rPr>
        <w:t>级的评定条件，特向贵会申请能力等级评定。</w:t>
      </w:r>
    </w:p>
    <w:p w14:paraId="04B47BAE">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 xml:space="preserve">    在此向贵协会承诺，本单位（法定代表人/实际负责人）此次填报的《河南省机动车鉴定评估机构能力等级评定申报材料》和提供的全部有关资料真实可靠，无虚假行为。如有虚假，愿意接受行政主管部门及贵协会的处罚。并且遵守《河南省机动车鉴定评估机构能力等级评定管理办法》的规定，请贵会按有关规定给予受理为盼。</w:t>
      </w:r>
    </w:p>
    <w:p w14:paraId="1AF976E3">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6F52B08A">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524B8250">
      <w:pPr>
        <w:widowControl/>
        <w:adjustRightInd w:val="0"/>
        <w:snapToGrid w:val="0"/>
        <w:spacing w:before="100" w:beforeAutospacing="1" w:after="100" w:afterAutospacing="1" w:line="360" w:lineRule="auto"/>
        <w:ind w:firstLine="3520" w:firstLineChars="1100"/>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 xml:space="preserve">单位法定代表人：（签名）         </w:t>
      </w:r>
    </w:p>
    <w:p w14:paraId="35D30B5C">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 xml:space="preserve">                        （单位公章）</w:t>
      </w:r>
    </w:p>
    <w:p w14:paraId="7C678928">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 xml:space="preserve">                                    </w:t>
      </w:r>
    </w:p>
    <w:p w14:paraId="2B05C156">
      <w:pPr>
        <w:widowControl/>
        <w:adjustRightInd w:val="0"/>
        <w:snapToGrid w:val="0"/>
        <w:spacing w:before="100" w:beforeAutospacing="1" w:after="100" w:afterAutospacing="1" w:line="360" w:lineRule="auto"/>
        <w:ind w:firstLine="5760" w:firstLineChars="1800"/>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年    月    日</w:t>
      </w:r>
    </w:p>
    <w:p w14:paraId="16D6D92F">
      <w:pPr>
        <w:widowControl/>
        <w:adjustRightInd w:val="0"/>
        <w:snapToGrid w:val="0"/>
        <w:spacing w:before="100" w:beforeAutospacing="1" w:after="100" w:afterAutospacing="1" w:line="360" w:lineRule="auto"/>
        <w:contextualSpacing/>
        <w:rPr>
          <w:rFonts w:hint="eastAsia" w:ascii="仿宋_GB2312" w:hAnsi="黑体" w:eastAsia="仿宋_GB2312" w:cs="宋体"/>
          <w:b/>
          <w:bCs/>
          <w:kern w:val="0"/>
          <w:sz w:val="36"/>
          <w:szCs w:val="36"/>
        </w:rPr>
      </w:pPr>
    </w:p>
    <w:p w14:paraId="4B56AADA">
      <w:pPr>
        <w:widowControl/>
        <w:adjustRightInd w:val="0"/>
        <w:snapToGrid w:val="0"/>
        <w:spacing w:before="100" w:beforeAutospacing="1" w:after="100" w:afterAutospacing="1" w:line="360" w:lineRule="auto"/>
        <w:contextualSpacing/>
        <w:rPr>
          <w:rFonts w:hint="eastAsia" w:ascii="黑体" w:hAnsi="黑体" w:eastAsia="黑体" w:cs="宋体"/>
          <w:b/>
          <w:bCs/>
          <w:kern w:val="0"/>
          <w:sz w:val="36"/>
          <w:szCs w:val="36"/>
        </w:rPr>
      </w:pPr>
    </w:p>
    <w:p w14:paraId="56E551AC">
      <w:pPr>
        <w:widowControl/>
        <w:adjustRightInd w:val="0"/>
        <w:snapToGrid w:val="0"/>
        <w:spacing w:before="100" w:beforeAutospacing="1" w:after="100" w:afterAutospacing="1" w:line="360" w:lineRule="auto"/>
        <w:contextualSpacing/>
        <w:rPr>
          <w:rFonts w:hint="eastAsia" w:ascii="黑体" w:hAnsi="黑体" w:eastAsia="黑体" w:cs="宋体"/>
          <w:b/>
          <w:bCs/>
          <w:kern w:val="0"/>
          <w:sz w:val="36"/>
          <w:szCs w:val="36"/>
        </w:rPr>
      </w:pPr>
    </w:p>
    <w:p w14:paraId="367B2394">
      <w:pPr>
        <w:widowControl/>
        <w:adjustRightInd w:val="0"/>
        <w:snapToGrid w:val="0"/>
        <w:spacing w:before="100" w:beforeAutospacing="1" w:after="100" w:afterAutospacing="1" w:line="360" w:lineRule="auto"/>
        <w:contextualSpacing/>
        <w:jc w:val="center"/>
        <w:rPr>
          <w:rFonts w:hint="eastAsia" w:ascii="黑体" w:hAnsi="黑体" w:eastAsia="黑体" w:cs="宋体"/>
          <w:kern w:val="0"/>
          <w:sz w:val="36"/>
          <w:szCs w:val="36"/>
        </w:rPr>
      </w:pPr>
      <w:r>
        <w:rPr>
          <w:rFonts w:hint="eastAsia" w:ascii="黑体" w:hAnsi="黑体" w:eastAsia="黑体" w:cs="宋体"/>
          <w:kern w:val="0"/>
          <w:sz w:val="36"/>
          <w:szCs w:val="36"/>
        </w:rPr>
        <w:t>河南省机动车鉴定评估机构诚信经营承诺书</w:t>
      </w:r>
    </w:p>
    <w:p w14:paraId="2D10B46A">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74E62391">
      <w:pPr>
        <w:widowControl/>
        <w:adjustRightInd w:val="0"/>
        <w:snapToGrid w:val="0"/>
        <w:spacing w:before="100" w:beforeAutospacing="1" w:after="100" w:afterAutospacing="1" w:line="360" w:lineRule="auto"/>
        <w:ind w:firstLine="640" w:firstLineChars="200"/>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本机构（机构名称：XXXX，统一社会信用代码：XXXX）郑重承诺：</w:t>
      </w:r>
    </w:p>
    <w:p w14:paraId="3BEF6272">
      <w:pPr>
        <w:widowControl/>
        <w:adjustRightInd w:val="0"/>
        <w:snapToGrid w:val="0"/>
        <w:spacing w:before="100" w:beforeAutospacing="1" w:after="100" w:afterAutospacing="1" w:line="360" w:lineRule="auto"/>
        <w:ind w:firstLine="640" w:firstLineChars="200"/>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自</w:t>
      </w:r>
      <w:r>
        <w:rPr>
          <w:rFonts w:hint="eastAsia" w:ascii="仿宋_GB2312" w:hAnsi="黑体" w:eastAsia="仿宋_GB2312" w:cs="宋体"/>
          <w:kern w:val="0"/>
          <w:sz w:val="32"/>
          <w:szCs w:val="32"/>
          <w:u w:val="single"/>
        </w:rPr>
        <w:t xml:space="preserve">      </w:t>
      </w:r>
      <w:r>
        <w:rPr>
          <w:rFonts w:hint="eastAsia" w:ascii="仿宋_GB2312" w:hAnsi="黑体" w:eastAsia="仿宋_GB2312" w:cs="宋体"/>
          <w:kern w:val="0"/>
          <w:sz w:val="32"/>
          <w:szCs w:val="32"/>
        </w:rPr>
        <w:t>年</w:t>
      </w:r>
      <w:r>
        <w:rPr>
          <w:rFonts w:hint="eastAsia" w:ascii="仿宋_GB2312" w:hAnsi="黑体" w:eastAsia="仿宋_GB2312" w:cs="宋体"/>
          <w:kern w:val="0"/>
          <w:sz w:val="32"/>
          <w:szCs w:val="32"/>
          <w:u w:val="single"/>
        </w:rPr>
        <w:t xml:space="preserve">    </w:t>
      </w:r>
      <w:r>
        <w:rPr>
          <w:rFonts w:hint="eastAsia" w:ascii="仿宋_GB2312" w:hAnsi="黑体" w:eastAsia="仿宋_GB2312" w:cs="宋体"/>
          <w:kern w:val="0"/>
          <w:sz w:val="32"/>
          <w:szCs w:val="32"/>
        </w:rPr>
        <w:t>月起，本机构持续规范开展机动车鉴定评估业务，至今已诚信经营</w:t>
      </w:r>
      <w:r>
        <w:rPr>
          <w:rFonts w:hint="eastAsia" w:ascii="仿宋_GB2312" w:hAnsi="黑体" w:eastAsia="仿宋_GB2312" w:cs="宋体"/>
          <w:kern w:val="0"/>
          <w:sz w:val="32"/>
          <w:szCs w:val="32"/>
          <w:u w:val="single"/>
        </w:rPr>
        <w:t xml:space="preserve">    </w:t>
      </w:r>
      <w:r>
        <w:rPr>
          <w:rFonts w:hint="eastAsia" w:ascii="仿宋_GB2312" w:hAnsi="黑体" w:eastAsia="仿宋_GB2312" w:cs="宋体"/>
          <w:kern w:val="0"/>
          <w:sz w:val="32"/>
          <w:szCs w:val="32"/>
        </w:rPr>
        <w:t>年。经营期间严格遵守国家相关法律法规、协会章程及规章制度，无违法违规行为，未受行政处罚或通报批评；本机构及注册鉴定评估师均无诚信不良记录，未发生虚假评估、欺诈等损害委托方权益行为，未被列入失信名单。</w:t>
      </w:r>
    </w:p>
    <w:p w14:paraId="69A07120">
      <w:pPr>
        <w:widowControl/>
        <w:adjustRightInd w:val="0"/>
        <w:snapToGrid w:val="0"/>
        <w:spacing w:before="100" w:beforeAutospacing="1" w:after="100" w:afterAutospacing="1" w:line="360" w:lineRule="auto"/>
        <w:ind w:firstLine="640" w:firstLineChars="200"/>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若承诺不实，本机构愿承担法律责任，接受监管部门和协会处罚，并依法赔偿损失，接受社会监督。</w:t>
      </w:r>
    </w:p>
    <w:p w14:paraId="4B20BDED">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 xml:space="preserve"> </w:t>
      </w:r>
    </w:p>
    <w:p w14:paraId="42231D1E">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承诺机构（盖章）：</w:t>
      </w:r>
    </w:p>
    <w:p w14:paraId="5820D094">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7DEE9EF2">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法定代表人（签字）：</w:t>
      </w:r>
    </w:p>
    <w:p w14:paraId="46549A4E">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p>
    <w:p w14:paraId="36B08DDC">
      <w:pPr>
        <w:widowControl/>
        <w:adjustRightInd w:val="0"/>
        <w:snapToGrid w:val="0"/>
        <w:spacing w:before="100" w:beforeAutospacing="1" w:after="100" w:afterAutospacing="1" w:line="360" w:lineRule="auto"/>
        <w:contextualSpacing/>
        <w:jc w:val="left"/>
        <w:rPr>
          <w:rFonts w:hint="eastAsia" w:ascii="仿宋_GB2312" w:hAnsi="黑体" w:eastAsia="仿宋_GB2312" w:cs="宋体"/>
          <w:kern w:val="0"/>
          <w:sz w:val="32"/>
          <w:szCs w:val="32"/>
        </w:rPr>
      </w:pPr>
      <w:r>
        <w:rPr>
          <w:rFonts w:hint="eastAsia" w:ascii="仿宋_GB2312" w:hAnsi="黑体" w:eastAsia="仿宋_GB2312" w:cs="宋体"/>
          <w:kern w:val="0"/>
          <w:sz w:val="32"/>
          <w:szCs w:val="32"/>
        </w:rPr>
        <w:t>日期：      年    月   日</w:t>
      </w:r>
    </w:p>
    <w:p w14:paraId="2E3EFD80">
      <w:pPr>
        <w:widowControl/>
        <w:adjustRightInd w:val="0"/>
        <w:snapToGrid w:val="0"/>
        <w:spacing w:before="100" w:beforeAutospacing="1" w:after="100" w:afterAutospacing="1" w:line="360" w:lineRule="auto"/>
        <w:contextualSpacing/>
        <w:rPr>
          <w:rFonts w:hint="eastAsia" w:ascii="仿宋_GB2312" w:hAnsi="黑体" w:eastAsia="仿宋_GB2312" w:cs="宋体"/>
          <w:b/>
          <w:bCs/>
          <w:kern w:val="0"/>
          <w:sz w:val="36"/>
          <w:szCs w:val="36"/>
        </w:rPr>
      </w:pPr>
    </w:p>
    <w:p w14:paraId="418FE367">
      <w:pPr>
        <w:widowControl/>
        <w:adjustRightInd w:val="0"/>
        <w:snapToGrid w:val="0"/>
        <w:spacing w:before="100" w:beforeAutospacing="1" w:after="100" w:afterAutospacing="1" w:line="360" w:lineRule="auto"/>
        <w:contextualSpacing/>
        <w:rPr>
          <w:rFonts w:hint="eastAsia" w:ascii="仿宋_GB2312" w:hAnsi="黑体" w:eastAsia="仿宋_GB2312" w:cs="宋体"/>
          <w:b/>
          <w:bCs/>
          <w:kern w:val="0"/>
          <w:sz w:val="36"/>
          <w:szCs w:val="36"/>
        </w:rPr>
      </w:pPr>
    </w:p>
    <w:p w14:paraId="4813C055">
      <w:pPr>
        <w:widowControl/>
        <w:adjustRightInd w:val="0"/>
        <w:snapToGrid w:val="0"/>
        <w:spacing w:before="100" w:beforeAutospacing="1" w:after="100" w:afterAutospacing="1" w:line="360" w:lineRule="auto"/>
        <w:contextualSpacing/>
        <w:rPr>
          <w:rFonts w:hint="eastAsia" w:ascii="黑体" w:hAnsi="黑体" w:eastAsia="黑体" w:cs="宋体"/>
          <w:b/>
          <w:bCs/>
          <w:kern w:val="0"/>
          <w:sz w:val="36"/>
          <w:szCs w:val="36"/>
        </w:rPr>
      </w:pPr>
    </w:p>
    <w:p w14:paraId="2BCBA496">
      <w:pPr>
        <w:widowControl/>
        <w:adjustRightInd w:val="0"/>
        <w:snapToGrid w:val="0"/>
        <w:spacing w:before="100" w:beforeAutospacing="1" w:after="100" w:afterAutospacing="1" w:line="360" w:lineRule="auto"/>
        <w:contextualSpacing/>
        <w:rPr>
          <w:rFonts w:hint="eastAsia" w:ascii="黑体" w:hAnsi="黑体" w:eastAsia="黑体" w:cs="宋体"/>
          <w:b/>
          <w:bCs/>
          <w:kern w:val="0"/>
          <w:sz w:val="36"/>
          <w:szCs w:val="36"/>
        </w:rPr>
      </w:pPr>
    </w:p>
    <w:p w14:paraId="3E75DD18">
      <w:pPr>
        <w:widowControl/>
        <w:adjustRightInd w:val="0"/>
        <w:snapToGrid w:val="0"/>
        <w:spacing w:before="100" w:beforeAutospacing="1" w:after="100" w:afterAutospacing="1" w:line="360" w:lineRule="auto"/>
        <w:contextualSpacing/>
        <w:jc w:val="center"/>
        <w:rPr>
          <w:rFonts w:hint="eastAsia" w:ascii="黑体" w:hAnsi="黑体" w:eastAsia="黑体" w:cs="宋体"/>
          <w:b/>
          <w:bCs/>
          <w:kern w:val="0"/>
          <w:sz w:val="36"/>
          <w:szCs w:val="36"/>
        </w:rPr>
      </w:pPr>
      <w:r>
        <w:rPr>
          <w:rFonts w:hint="eastAsia" w:ascii="黑体" w:hAnsi="黑体" w:eastAsia="黑体" w:cs="宋体"/>
          <w:b/>
          <w:bCs/>
          <w:kern w:val="0"/>
          <w:sz w:val="36"/>
          <w:szCs w:val="36"/>
        </w:rPr>
        <w:t>河南省机动车鉴定评估机构能力等级评定信息登记表</w:t>
      </w:r>
    </w:p>
    <w:p w14:paraId="4AAFA9F3">
      <w:pPr>
        <w:widowControl/>
        <w:adjustRightInd w:val="0"/>
        <w:snapToGrid w:val="0"/>
        <w:spacing w:before="100" w:beforeAutospacing="1" w:after="100" w:afterAutospacing="1" w:line="360" w:lineRule="auto"/>
        <w:contextualSpacing/>
        <w:rPr>
          <w:rFonts w:hint="eastAsia" w:ascii="黑体" w:hAnsi="黑体" w:eastAsia="黑体" w:cs="仿宋"/>
          <w:sz w:val="28"/>
          <w:szCs w:val="28"/>
        </w:rPr>
      </w:pPr>
      <w:r>
        <w:rPr>
          <w:rFonts w:hint="eastAsia" w:ascii="黑体" w:hAnsi="黑体" w:eastAsia="黑体" w:cs="仿宋"/>
          <w:sz w:val="28"/>
          <w:szCs w:val="28"/>
        </w:rPr>
        <w:t>A：本机构开办条件</w:t>
      </w:r>
    </w:p>
    <w:tbl>
      <w:tblPr>
        <w:tblStyle w:val="5"/>
        <w:tblpPr w:leftFromText="180" w:rightFromText="180" w:vertAnchor="text" w:horzAnchor="page" w:tblpX="1218" w:tblpY="143"/>
        <w:tblOverlap w:val="never"/>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3413"/>
        <w:gridCol w:w="3128"/>
      </w:tblGrid>
      <w:tr w14:paraId="59FD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03" w:type="dxa"/>
            <w:tcBorders>
              <w:top w:val="single" w:color="auto" w:sz="4" w:space="0"/>
              <w:left w:val="single" w:color="auto" w:sz="4" w:space="0"/>
              <w:bottom w:val="single" w:color="auto" w:sz="4" w:space="0"/>
              <w:right w:val="single" w:color="auto" w:sz="4" w:space="0"/>
            </w:tcBorders>
            <w:vAlign w:val="center"/>
          </w:tcPr>
          <w:p w14:paraId="5017AD03">
            <w:pPr>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3413" w:type="dxa"/>
            <w:tcBorders>
              <w:top w:val="single" w:color="auto" w:sz="4" w:space="0"/>
              <w:left w:val="single" w:color="auto" w:sz="4" w:space="0"/>
              <w:bottom w:val="single" w:color="auto" w:sz="4" w:space="0"/>
              <w:right w:val="single" w:color="auto" w:sz="4" w:space="0"/>
            </w:tcBorders>
            <w:vAlign w:val="center"/>
          </w:tcPr>
          <w:p w14:paraId="37552ED9">
            <w:pPr>
              <w:jc w:val="center"/>
              <w:rPr>
                <w:rFonts w:hint="eastAsia" w:ascii="仿宋" w:hAnsi="仿宋" w:eastAsia="仿宋" w:cs="仿宋"/>
                <w:sz w:val="28"/>
                <w:szCs w:val="28"/>
              </w:rPr>
            </w:pPr>
            <w:r>
              <w:rPr>
                <w:rFonts w:hint="eastAsia" w:ascii="仿宋" w:hAnsi="仿宋" w:eastAsia="仿宋" w:cs="仿宋"/>
                <w:sz w:val="28"/>
                <w:szCs w:val="28"/>
              </w:rPr>
              <w:t>实缴资金</w:t>
            </w:r>
          </w:p>
        </w:tc>
        <w:tc>
          <w:tcPr>
            <w:tcW w:w="3128" w:type="dxa"/>
            <w:tcBorders>
              <w:top w:val="single" w:color="auto" w:sz="4" w:space="0"/>
              <w:left w:val="single" w:color="auto" w:sz="4" w:space="0"/>
              <w:bottom w:val="single" w:color="auto" w:sz="4" w:space="0"/>
              <w:right w:val="single" w:color="auto" w:sz="4" w:space="0"/>
            </w:tcBorders>
            <w:vAlign w:val="center"/>
          </w:tcPr>
          <w:p w14:paraId="59F2FDBE">
            <w:pPr>
              <w:jc w:val="center"/>
              <w:rPr>
                <w:rFonts w:hint="eastAsia" w:ascii="仿宋" w:hAnsi="仿宋" w:eastAsia="仿宋" w:cs="仿宋"/>
                <w:sz w:val="28"/>
                <w:szCs w:val="28"/>
              </w:rPr>
            </w:pPr>
            <w:r>
              <w:rPr>
                <w:rFonts w:hint="eastAsia" w:ascii="仿宋" w:hAnsi="仿宋" w:eastAsia="仿宋" w:cs="仿宋"/>
                <w:sz w:val="28"/>
                <w:szCs w:val="28"/>
              </w:rPr>
              <w:t>实缴比例</w:t>
            </w:r>
          </w:p>
        </w:tc>
      </w:tr>
      <w:tr w14:paraId="5540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03" w:type="dxa"/>
            <w:tcBorders>
              <w:top w:val="single" w:color="auto" w:sz="4" w:space="0"/>
              <w:left w:val="single" w:color="auto" w:sz="4" w:space="0"/>
              <w:bottom w:val="single" w:color="auto" w:sz="4" w:space="0"/>
              <w:right w:val="single" w:color="auto" w:sz="4" w:space="0"/>
            </w:tcBorders>
            <w:vAlign w:val="center"/>
          </w:tcPr>
          <w:p w14:paraId="641C3160">
            <w:pPr>
              <w:jc w:val="center"/>
              <w:rPr>
                <w:rFonts w:hint="eastAsia" w:ascii="仿宋" w:hAnsi="仿宋" w:eastAsia="仿宋" w:cs="仿宋"/>
                <w:sz w:val="28"/>
                <w:szCs w:val="28"/>
              </w:rPr>
            </w:pPr>
          </w:p>
        </w:tc>
        <w:tc>
          <w:tcPr>
            <w:tcW w:w="3413" w:type="dxa"/>
            <w:tcBorders>
              <w:top w:val="single" w:color="auto" w:sz="4" w:space="0"/>
              <w:left w:val="single" w:color="auto" w:sz="4" w:space="0"/>
              <w:bottom w:val="single" w:color="auto" w:sz="4" w:space="0"/>
              <w:right w:val="single" w:color="auto" w:sz="4" w:space="0"/>
            </w:tcBorders>
            <w:vAlign w:val="center"/>
          </w:tcPr>
          <w:p w14:paraId="289F24EA">
            <w:pPr>
              <w:jc w:val="center"/>
              <w:rPr>
                <w:rFonts w:hint="eastAsia" w:ascii="仿宋" w:hAnsi="仿宋" w:eastAsia="仿宋" w:cs="仿宋"/>
                <w:sz w:val="28"/>
                <w:szCs w:val="28"/>
              </w:rPr>
            </w:pPr>
          </w:p>
        </w:tc>
        <w:tc>
          <w:tcPr>
            <w:tcW w:w="3128" w:type="dxa"/>
            <w:tcBorders>
              <w:top w:val="single" w:color="auto" w:sz="4" w:space="0"/>
              <w:left w:val="single" w:color="auto" w:sz="4" w:space="0"/>
              <w:bottom w:val="single" w:color="auto" w:sz="4" w:space="0"/>
              <w:right w:val="single" w:color="auto" w:sz="4" w:space="0"/>
            </w:tcBorders>
            <w:vAlign w:val="center"/>
          </w:tcPr>
          <w:p w14:paraId="7C57F434">
            <w:pPr>
              <w:jc w:val="center"/>
              <w:rPr>
                <w:rFonts w:hint="eastAsia" w:ascii="仿宋" w:hAnsi="仿宋" w:eastAsia="仿宋" w:cs="仿宋"/>
                <w:sz w:val="28"/>
                <w:szCs w:val="28"/>
              </w:rPr>
            </w:pPr>
          </w:p>
        </w:tc>
      </w:tr>
      <w:tr w14:paraId="41BF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03" w:type="dxa"/>
            <w:tcBorders>
              <w:top w:val="single" w:color="auto" w:sz="4" w:space="0"/>
              <w:left w:val="single" w:color="auto" w:sz="4" w:space="0"/>
              <w:bottom w:val="single" w:color="auto" w:sz="4" w:space="0"/>
              <w:right w:val="single" w:color="auto" w:sz="4" w:space="0"/>
            </w:tcBorders>
            <w:vAlign w:val="center"/>
          </w:tcPr>
          <w:p w14:paraId="23EA1DC8">
            <w:pPr>
              <w:jc w:val="center"/>
              <w:rPr>
                <w:rFonts w:hint="eastAsia" w:ascii="仿宋" w:hAnsi="仿宋" w:eastAsia="仿宋" w:cs="仿宋"/>
                <w:sz w:val="28"/>
                <w:szCs w:val="28"/>
              </w:rPr>
            </w:pPr>
            <w:r>
              <w:rPr>
                <w:rFonts w:hint="eastAsia" w:ascii="仿宋" w:hAnsi="仿宋" w:eastAsia="仿宋" w:cs="仿宋"/>
                <w:sz w:val="28"/>
                <w:szCs w:val="28"/>
              </w:rPr>
              <w:t>注册成立日期</w:t>
            </w:r>
          </w:p>
        </w:tc>
        <w:tc>
          <w:tcPr>
            <w:tcW w:w="3413" w:type="dxa"/>
            <w:tcBorders>
              <w:top w:val="single" w:color="auto" w:sz="4" w:space="0"/>
              <w:left w:val="single" w:color="auto" w:sz="4" w:space="0"/>
              <w:bottom w:val="single" w:color="auto" w:sz="4" w:space="0"/>
              <w:right w:val="single" w:color="auto" w:sz="4" w:space="0"/>
            </w:tcBorders>
            <w:vAlign w:val="center"/>
          </w:tcPr>
          <w:p w14:paraId="6785410B">
            <w:pPr>
              <w:jc w:val="center"/>
              <w:rPr>
                <w:rFonts w:hint="eastAsia" w:ascii="仿宋" w:hAnsi="仿宋" w:eastAsia="仿宋" w:cs="仿宋"/>
                <w:sz w:val="28"/>
                <w:szCs w:val="28"/>
              </w:rPr>
            </w:pPr>
            <w:r>
              <w:rPr>
                <w:rFonts w:hint="eastAsia" w:ascii="仿宋" w:hAnsi="仿宋" w:eastAsia="仿宋" w:cs="仿宋"/>
                <w:sz w:val="28"/>
                <w:szCs w:val="28"/>
              </w:rPr>
              <w:t>协会备案日期</w:t>
            </w:r>
          </w:p>
        </w:tc>
        <w:tc>
          <w:tcPr>
            <w:tcW w:w="3128" w:type="dxa"/>
            <w:tcBorders>
              <w:top w:val="single" w:color="auto" w:sz="4" w:space="0"/>
              <w:left w:val="single" w:color="auto" w:sz="4" w:space="0"/>
              <w:bottom w:val="single" w:color="auto" w:sz="4" w:space="0"/>
              <w:right w:val="single" w:color="auto" w:sz="4" w:space="0"/>
            </w:tcBorders>
            <w:vAlign w:val="center"/>
          </w:tcPr>
          <w:p w14:paraId="7E1D3675">
            <w:pPr>
              <w:jc w:val="center"/>
              <w:rPr>
                <w:rFonts w:hint="eastAsia" w:ascii="仿宋" w:hAnsi="仿宋" w:eastAsia="仿宋" w:cs="仿宋"/>
                <w:sz w:val="28"/>
                <w:szCs w:val="28"/>
              </w:rPr>
            </w:pPr>
            <w:r>
              <w:rPr>
                <w:rFonts w:hint="eastAsia" w:ascii="仿宋" w:hAnsi="仿宋" w:eastAsia="仿宋" w:cs="仿宋"/>
                <w:sz w:val="28"/>
                <w:szCs w:val="28"/>
              </w:rPr>
              <w:t>首次入围法院名录日期</w:t>
            </w:r>
          </w:p>
        </w:tc>
      </w:tr>
      <w:tr w14:paraId="278E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03" w:type="dxa"/>
            <w:tcBorders>
              <w:top w:val="single" w:color="auto" w:sz="4" w:space="0"/>
              <w:left w:val="single" w:color="auto" w:sz="4" w:space="0"/>
              <w:bottom w:val="single" w:color="auto" w:sz="4" w:space="0"/>
              <w:right w:val="single" w:color="auto" w:sz="4" w:space="0"/>
            </w:tcBorders>
            <w:vAlign w:val="center"/>
          </w:tcPr>
          <w:p w14:paraId="5CB5A581">
            <w:pPr>
              <w:rPr>
                <w:rFonts w:hint="eastAsia" w:ascii="仿宋" w:hAnsi="仿宋" w:eastAsia="仿宋" w:cs="仿宋"/>
                <w:sz w:val="28"/>
                <w:szCs w:val="28"/>
              </w:rPr>
            </w:pPr>
          </w:p>
        </w:tc>
        <w:tc>
          <w:tcPr>
            <w:tcW w:w="3413" w:type="dxa"/>
            <w:tcBorders>
              <w:top w:val="single" w:color="auto" w:sz="4" w:space="0"/>
              <w:left w:val="single" w:color="auto" w:sz="4" w:space="0"/>
              <w:bottom w:val="single" w:color="auto" w:sz="4" w:space="0"/>
              <w:right w:val="single" w:color="auto" w:sz="4" w:space="0"/>
            </w:tcBorders>
            <w:vAlign w:val="center"/>
          </w:tcPr>
          <w:p w14:paraId="3F9B2120">
            <w:pPr>
              <w:rPr>
                <w:rFonts w:hint="eastAsia" w:ascii="仿宋" w:hAnsi="仿宋" w:eastAsia="仿宋" w:cs="仿宋"/>
                <w:sz w:val="28"/>
                <w:szCs w:val="28"/>
              </w:rPr>
            </w:pPr>
          </w:p>
        </w:tc>
        <w:tc>
          <w:tcPr>
            <w:tcW w:w="3128" w:type="dxa"/>
            <w:tcBorders>
              <w:top w:val="single" w:color="auto" w:sz="4" w:space="0"/>
              <w:left w:val="single" w:color="auto" w:sz="4" w:space="0"/>
              <w:bottom w:val="single" w:color="auto" w:sz="4" w:space="0"/>
              <w:right w:val="single" w:color="auto" w:sz="4" w:space="0"/>
            </w:tcBorders>
            <w:vAlign w:val="center"/>
          </w:tcPr>
          <w:p w14:paraId="3D52AB9B">
            <w:pPr>
              <w:rPr>
                <w:rFonts w:hint="eastAsia" w:ascii="仿宋" w:hAnsi="仿宋" w:eastAsia="仿宋" w:cs="仿宋"/>
                <w:sz w:val="28"/>
                <w:szCs w:val="28"/>
              </w:rPr>
            </w:pPr>
          </w:p>
        </w:tc>
      </w:tr>
      <w:tr w14:paraId="4B2F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516" w:type="dxa"/>
            <w:gridSpan w:val="2"/>
            <w:tcBorders>
              <w:top w:val="single" w:color="auto" w:sz="4" w:space="0"/>
              <w:left w:val="single" w:color="auto" w:sz="4" w:space="0"/>
              <w:bottom w:val="single" w:color="auto" w:sz="4" w:space="0"/>
              <w:right w:val="single" w:color="auto" w:sz="4" w:space="0"/>
            </w:tcBorders>
            <w:vAlign w:val="center"/>
          </w:tcPr>
          <w:p w14:paraId="14FF6DF9">
            <w:pPr>
              <w:jc w:val="center"/>
              <w:rPr>
                <w:rFonts w:hint="eastAsia" w:ascii="仿宋" w:hAnsi="仿宋" w:eastAsia="仿宋" w:cs="仿宋"/>
                <w:sz w:val="28"/>
                <w:szCs w:val="28"/>
              </w:rPr>
            </w:pPr>
            <w:r>
              <w:rPr>
                <w:rFonts w:hint="eastAsia" w:ascii="仿宋" w:hAnsi="仿宋" w:eastAsia="仿宋" w:cs="仿宋"/>
                <w:sz w:val="28"/>
                <w:szCs w:val="28"/>
              </w:rPr>
              <w:t>是否在注册所在地的主管行政部门进行备案</w:t>
            </w:r>
          </w:p>
        </w:tc>
        <w:tc>
          <w:tcPr>
            <w:tcW w:w="3128" w:type="dxa"/>
            <w:tcBorders>
              <w:top w:val="single" w:color="auto" w:sz="4" w:space="0"/>
              <w:left w:val="single" w:color="auto" w:sz="4" w:space="0"/>
              <w:bottom w:val="single" w:color="auto" w:sz="4" w:space="0"/>
              <w:right w:val="single" w:color="auto" w:sz="4" w:space="0"/>
            </w:tcBorders>
            <w:vAlign w:val="center"/>
          </w:tcPr>
          <w:p w14:paraId="262A98AA">
            <w:pPr>
              <w:jc w:val="center"/>
              <w:rPr>
                <w:rFonts w:hint="eastAsia" w:ascii="仿宋" w:hAnsi="仿宋" w:eastAsia="仿宋" w:cs="仿宋"/>
                <w:sz w:val="28"/>
                <w:szCs w:val="28"/>
              </w:rPr>
            </w:pPr>
          </w:p>
        </w:tc>
      </w:tr>
      <w:tr w14:paraId="0851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2" w:hRule="atLeast"/>
        </w:trPr>
        <w:tc>
          <w:tcPr>
            <w:tcW w:w="9644" w:type="dxa"/>
            <w:gridSpan w:val="3"/>
            <w:tcBorders>
              <w:top w:val="single" w:color="auto" w:sz="4" w:space="0"/>
              <w:left w:val="single" w:color="auto" w:sz="4" w:space="0"/>
              <w:bottom w:val="single" w:color="auto" w:sz="4" w:space="0"/>
              <w:right w:val="single" w:color="auto" w:sz="4" w:space="0"/>
            </w:tcBorders>
          </w:tcPr>
          <w:p w14:paraId="76C9A3C1">
            <w:pPr>
              <w:spacing w:line="240" w:lineRule="atLeast"/>
              <w:rPr>
                <w:rFonts w:hint="eastAsia" w:ascii="仿宋_GB2312" w:hAnsi="黑体" w:eastAsia="仿宋_GB2312" w:cs="仿宋"/>
                <w:sz w:val="24"/>
              </w:rPr>
            </w:pPr>
            <w:r>
              <w:rPr>
                <w:rFonts w:hint="eastAsia" w:ascii="仿宋_GB2312" w:hAnsi="黑体" w:eastAsia="仿宋_GB2312" w:cs="仿宋"/>
                <w:sz w:val="24"/>
              </w:rPr>
              <w:t>备注：</w:t>
            </w:r>
          </w:p>
          <w:p w14:paraId="309C28B6">
            <w:pPr>
              <w:spacing w:line="240" w:lineRule="atLeast"/>
              <w:rPr>
                <w:rFonts w:hint="eastAsia" w:ascii="仿宋_GB2312" w:hAnsi="黑体" w:eastAsia="仿宋_GB2312" w:cs="仿宋"/>
                <w:sz w:val="24"/>
              </w:rPr>
            </w:pPr>
            <w:r>
              <w:rPr>
                <w:rFonts w:hint="eastAsia" w:ascii="仿宋_GB2312" w:hAnsi="黑体" w:eastAsia="仿宋_GB2312" w:cs="仿宋"/>
                <w:sz w:val="24"/>
              </w:rPr>
              <w:t>1.如有实缴，请附件实缴证明（可在本页后面附件），否则不予计分。</w:t>
            </w:r>
          </w:p>
          <w:p w14:paraId="71D2A2DC">
            <w:pPr>
              <w:spacing w:line="240" w:lineRule="atLeast"/>
              <w:rPr>
                <w:rFonts w:hint="eastAsia" w:ascii="仿宋_GB2312" w:hAnsi="黑体" w:eastAsia="仿宋_GB2312" w:cs="仿宋"/>
                <w:sz w:val="24"/>
              </w:rPr>
            </w:pPr>
            <w:r>
              <w:rPr>
                <w:rFonts w:hint="eastAsia" w:ascii="仿宋_GB2312" w:hAnsi="黑体" w:eastAsia="仿宋_GB2312" w:cs="仿宋"/>
                <w:sz w:val="24"/>
              </w:rPr>
              <w:t>2.诚信查询材料：信用中国查询截图（应清晰显示二维码），否则不予计分。</w:t>
            </w:r>
          </w:p>
          <w:p w14:paraId="38BEBC78">
            <w:pPr>
              <w:spacing w:line="240" w:lineRule="atLeast"/>
              <w:rPr>
                <w:rFonts w:hint="eastAsia" w:ascii="仿宋_GB2312" w:hAnsi="黑体" w:eastAsia="仿宋_GB2312" w:cs="仿宋"/>
                <w:sz w:val="24"/>
              </w:rPr>
            </w:pPr>
            <w:r>
              <w:rPr>
                <w:rFonts w:hint="eastAsia" w:ascii="仿宋_GB2312" w:hAnsi="黑体" w:eastAsia="仿宋_GB2312" w:cs="仿宋"/>
                <w:sz w:val="24"/>
              </w:rPr>
              <w:t>3.附件内容（附下面）：</w:t>
            </w:r>
          </w:p>
        </w:tc>
      </w:tr>
    </w:tbl>
    <w:p w14:paraId="2D315D57">
      <w:pPr>
        <w:ind w:right="1120"/>
        <w:rPr>
          <w:rFonts w:hint="eastAsia" w:ascii="黑体" w:hAnsi="黑体" w:eastAsia="黑体" w:cs="仿宋"/>
          <w:sz w:val="28"/>
          <w:szCs w:val="28"/>
        </w:rPr>
      </w:pPr>
      <w:r>
        <w:rPr>
          <w:rFonts w:hint="eastAsia" w:ascii="黑体" w:hAnsi="黑体" w:eastAsia="黑体" w:cs="仿宋"/>
          <w:sz w:val="28"/>
          <w:szCs w:val="28"/>
        </w:rPr>
        <w:t>B：本机构经营场所</w:t>
      </w:r>
    </w:p>
    <w:tbl>
      <w:tblPr>
        <w:tblStyle w:val="5"/>
        <w:tblpPr w:leftFromText="180" w:rightFromText="180" w:vertAnchor="text" w:horzAnchor="page" w:tblpX="1218" w:tblpY="143"/>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5159"/>
        <w:gridCol w:w="1533"/>
        <w:gridCol w:w="756"/>
      </w:tblGrid>
      <w:tr w14:paraId="4DE6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273" w:type="dxa"/>
            <w:tcBorders>
              <w:top w:val="single" w:color="auto" w:sz="4" w:space="0"/>
              <w:left w:val="single" w:color="auto" w:sz="4" w:space="0"/>
              <w:bottom w:val="single" w:color="auto" w:sz="4" w:space="0"/>
              <w:right w:val="single" w:color="auto" w:sz="4" w:space="0"/>
            </w:tcBorders>
            <w:vAlign w:val="center"/>
          </w:tcPr>
          <w:p w14:paraId="59D69F68">
            <w:pPr>
              <w:rPr>
                <w:rFonts w:hint="eastAsia" w:ascii="仿宋" w:hAnsi="仿宋" w:eastAsia="仿宋" w:cs="仿宋"/>
                <w:sz w:val="28"/>
                <w:szCs w:val="28"/>
              </w:rPr>
            </w:pPr>
            <w:r>
              <w:rPr>
                <w:rFonts w:hint="eastAsia" w:ascii="仿宋" w:hAnsi="仿宋" w:eastAsia="仿宋" w:cs="仿宋"/>
                <w:sz w:val="28"/>
                <w:szCs w:val="28"/>
              </w:rPr>
              <w:t>机构注册地址</w:t>
            </w:r>
          </w:p>
        </w:tc>
        <w:tc>
          <w:tcPr>
            <w:tcW w:w="5159" w:type="dxa"/>
            <w:tcBorders>
              <w:top w:val="single" w:color="auto" w:sz="4" w:space="0"/>
              <w:left w:val="single" w:color="auto" w:sz="4" w:space="0"/>
              <w:bottom w:val="single" w:color="auto" w:sz="4" w:space="0"/>
              <w:right w:val="single" w:color="auto" w:sz="4" w:space="0"/>
            </w:tcBorders>
            <w:vAlign w:val="center"/>
          </w:tcPr>
          <w:p w14:paraId="19AE3997">
            <w:pPr>
              <w:rPr>
                <w:rFonts w:hint="eastAsia" w:ascii="仿宋" w:hAnsi="仿宋" w:eastAsia="仿宋" w:cs="仿宋"/>
                <w:sz w:val="28"/>
                <w:szCs w:val="28"/>
                <w:u w:val="single"/>
              </w:rPr>
            </w:pPr>
          </w:p>
        </w:tc>
        <w:tc>
          <w:tcPr>
            <w:tcW w:w="1533" w:type="dxa"/>
            <w:tcBorders>
              <w:top w:val="single" w:color="auto" w:sz="4" w:space="0"/>
              <w:left w:val="single" w:color="auto" w:sz="4" w:space="0"/>
              <w:bottom w:val="single" w:color="auto" w:sz="4" w:space="0"/>
              <w:right w:val="single" w:color="auto" w:sz="4" w:space="0"/>
            </w:tcBorders>
            <w:vAlign w:val="center"/>
          </w:tcPr>
          <w:p w14:paraId="4BE42368">
            <w:pPr>
              <w:rPr>
                <w:rFonts w:hint="eastAsia" w:ascii="仿宋" w:hAnsi="仿宋" w:eastAsia="仿宋" w:cs="仿宋"/>
                <w:sz w:val="28"/>
                <w:szCs w:val="28"/>
                <w:u w:val="single"/>
              </w:rPr>
            </w:pPr>
            <w:r>
              <w:rPr>
                <w:rFonts w:hint="eastAsia" w:ascii="仿宋" w:hAnsi="仿宋" w:eastAsia="仿宋" w:cs="仿宋"/>
                <w:sz w:val="28"/>
                <w:szCs w:val="28"/>
              </w:rPr>
              <w:t>面积（㎡）</w:t>
            </w:r>
          </w:p>
        </w:tc>
        <w:tc>
          <w:tcPr>
            <w:tcW w:w="756" w:type="dxa"/>
            <w:tcBorders>
              <w:top w:val="single" w:color="auto" w:sz="4" w:space="0"/>
              <w:left w:val="single" w:color="auto" w:sz="4" w:space="0"/>
              <w:bottom w:val="single" w:color="auto" w:sz="4" w:space="0"/>
              <w:right w:val="single" w:color="auto" w:sz="4" w:space="0"/>
            </w:tcBorders>
            <w:vAlign w:val="center"/>
          </w:tcPr>
          <w:p w14:paraId="0A2F268D">
            <w:pPr>
              <w:rPr>
                <w:rFonts w:hint="eastAsia" w:ascii="仿宋" w:hAnsi="仿宋" w:eastAsia="仿宋" w:cs="仿宋"/>
                <w:sz w:val="28"/>
                <w:szCs w:val="28"/>
                <w:u w:val="single"/>
              </w:rPr>
            </w:pPr>
          </w:p>
        </w:tc>
      </w:tr>
      <w:tr w14:paraId="4355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273" w:type="dxa"/>
            <w:tcBorders>
              <w:top w:val="single" w:color="auto" w:sz="4" w:space="0"/>
              <w:left w:val="single" w:color="auto" w:sz="4" w:space="0"/>
              <w:bottom w:val="single" w:color="auto" w:sz="4" w:space="0"/>
              <w:right w:val="single" w:color="auto" w:sz="4" w:space="0"/>
            </w:tcBorders>
            <w:vAlign w:val="center"/>
          </w:tcPr>
          <w:p w14:paraId="21B7D8D3">
            <w:pPr>
              <w:rPr>
                <w:rFonts w:hint="eastAsia" w:ascii="仿宋" w:hAnsi="仿宋" w:eastAsia="仿宋" w:cs="仿宋"/>
                <w:sz w:val="28"/>
                <w:szCs w:val="28"/>
              </w:rPr>
            </w:pPr>
            <w:r>
              <w:rPr>
                <w:rFonts w:hint="eastAsia" w:ascii="仿宋" w:hAnsi="仿宋" w:eastAsia="仿宋" w:cs="仿宋"/>
                <w:sz w:val="28"/>
                <w:szCs w:val="28"/>
              </w:rPr>
              <w:t>机构办公地址</w:t>
            </w:r>
          </w:p>
        </w:tc>
        <w:tc>
          <w:tcPr>
            <w:tcW w:w="5159" w:type="dxa"/>
            <w:tcBorders>
              <w:top w:val="single" w:color="auto" w:sz="4" w:space="0"/>
              <w:left w:val="single" w:color="auto" w:sz="4" w:space="0"/>
              <w:bottom w:val="single" w:color="auto" w:sz="4" w:space="0"/>
              <w:right w:val="single" w:color="auto" w:sz="4" w:space="0"/>
            </w:tcBorders>
            <w:vAlign w:val="center"/>
          </w:tcPr>
          <w:p w14:paraId="2505E481">
            <w:pPr>
              <w:rPr>
                <w:rFonts w:hint="eastAsia" w:ascii="仿宋" w:hAnsi="仿宋" w:eastAsia="仿宋" w:cs="仿宋"/>
                <w:sz w:val="28"/>
                <w:szCs w:val="28"/>
                <w:u w:val="single"/>
              </w:rPr>
            </w:pPr>
          </w:p>
        </w:tc>
        <w:tc>
          <w:tcPr>
            <w:tcW w:w="1533" w:type="dxa"/>
            <w:tcBorders>
              <w:top w:val="single" w:color="auto" w:sz="4" w:space="0"/>
              <w:left w:val="single" w:color="auto" w:sz="4" w:space="0"/>
              <w:bottom w:val="single" w:color="auto" w:sz="4" w:space="0"/>
              <w:right w:val="single" w:color="auto" w:sz="4" w:space="0"/>
            </w:tcBorders>
            <w:vAlign w:val="center"/>
          </w:tcPr>
          <w:p w14:paraId="6E1BF823">
            <w:pPr>
              <w:rPr>
                <w:rFonts w:hint="eastAsia" w:ascii="仿宋" w:hAnsi="仿宋" w:eastAsia="仿宋" w:cs="仿宋"/>
                <w:sz w:val="28"/>
                <w:szCs w:val="28"/>
                <w:u w:val="single"/>
              </w:rPr>
            </w:pPr>
            <w:r>
              <w:rPr>
                <w:rFonts w:hint="eastAsia" w:ascii="仿宋" w:hAnsi="仿宋" w:eastAsia="仿宋" w:cs="仿宋"/>
                <w:sz w:val="28"/>
                <w:szCs w:val="28"/>
              </w:rPr>
              <w:t>面积（㎡）</w:t>
            </w:r>
          </w:p>
        </w:tc>
        <w:tc>
          <w:tcPr>
            <w:tcW w:w="756" w:type="dxa"/>
            <w:tcBorders>
              <w:top w:val="single" w:color="auto" w:sz="4" w:space="0"/>
              <w:left w:val="single" w:color="auto" w:sz="4" w:space="0"/>
              <w:bottom w:val="single" w:color="auto" w:sz="4" w:space="0"/>
              <w:right w:val="single" w:color="auto" w:sz="4" w:space="0"/>
            </w:tcBorders>
            <w:vAlign w:val="center"/>
          </w:tcPr>
          <w:p w14:paraId="420B374C">
            <w:pPr>
              <w:rPr>
                <w:rFonts w:hint="eastAsia" w:ascii="仿宋" w:hAnsi="仿宋" w:eastAsia="仿宋" w:cs="仿宋"/>
                <w:sz w:val="28"/>
                <w:szCs w:val="28"/>
                <w:u w:val="single"/>
              </w:rPr>
            </w:pPr>
          </w:p>
        </w:tc>
      </w:tr>
      <w:tr w14:paraId="25D5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273" w:type="dxa"/>
            <w:tcBorders>
              <w:top w:val="single" w:color="auto" w:sz="4" w:space="0"/>
              <w:left w:val="single" w:color="auto" w:sz="4" w:space="0"/>
              <w:bottom w:val="single" w:color="auto" w:sz="4" w:space="0"/>
              <w:right w:val="single" w:color="auto" w:sz="4" w:space="0"/>
            </w:tcBorders>
            <w:vAlign w:val="center"/>
          </w:tcPr>
          <w:p w14:paraId="382C9C66">
            <w:pPr>
              <w:rPr>
                <w:rFonts w:hint="eastAsia" w:ascii="仿宋" w:hAnsi="仿宋" w:eastAsia="仿宋" w:cs="仿宋"/>
                <w:sz w:val="28"/>
                <w:szCs w:val="28"/>
              </w:rPr>
            </w:pPr>
            <w:r>
              <w:rPr>
                <w:rFonts w:hint="eastAsia" w:ascii="仿宋" w:hAnsi="仿宋" w:eastAsia="仿宋" w:cs="仿宋"/>
                <w:sz w:val="28"/>
                <w:szCs w:val="28"/>
              </w:rPr>
              <w:t>机构经营地址</w:t>
            </w:r>
          </w:p>
        </w:tc>
        <w:tc>
          <w:tcPr>
            <w:tcW w:w="5159" w:type="dxa"/>
            <w:tcBorders>
              <w:top w:val="single" w:color="auto" w:sz="4" w:space="0"/>
              <w:left w:val="single" w:color="auto" w:sz="4" w:space="0"/>
              <w:bottom w:val="single" w:color="auto" w:sz="4" w:space="0"/>
              <w:right w:val="single" w:color="auto" w:sz="4" w:space="0"/>
            </w:tcBorders>
            <w:vAlign w:val="center"/>
          </w:tcPr>
          <w:p w14:paraId="2278BA84">
            <w:pPr>
              <w:rPr>
                <w:rFonts w:hint="eastAsia" w:ascii="仿宋" w:hAnsi="仿宋" w:eastAsia="仿宋" w:cs="仿宋"/>
                <w:sz w:val="28"/>
                <w:szCs w:val="28"/>
                <w:u w:val="single"/>
              </w:rPr>
            </w:pPr>
          </w:p>
        </w:tc>
        <w:tc>
          <w:tcPr>
            <w:tcW w:w="1533" w:type="dxa"/>
            <w:tcBorders>
              <w:top w:val="single" w:color="auto" w:sz="4" w:space="0"/>
              <w:left w:val="single" w:color="auto" w:sz="4" w:space="0"/>
              <w:bottom w:val="single" w:color="auto" w:sz="4" w:space="0"/>
              <w:right w:val="single" w:color="auto" w:sz="4" w:space="0"/>
            </w:tcBorders>
            <w:vAlign w:val="center"/>
          </w:tcPr>
          <w:p w14:paraId="0C981C0B">
            <w:pPr>
              <w:rPr>
                <w:rFonts w:hint="eastAsia" w:ascii="仿宋" w:hAnsi="仿宋" w:eastAsia="仿宋" w:cs="仿宋"/>
                <w:sz w:val="28"/>
                <w:szCs w:val="28"/>
                <w:u w:val="single"/>
              </w:rPr>
            </w:pPr>
            <w:r>
              <w:rPr>
                <w:rFonts w:hint="eastAsia" w:ascii="仿宋" w:hAnsi="仿宋" w:eastAsia="仿宋" w:cs="仿宋"/>
                <w:sz w:val="28"/>
                <w:szCs w:val="28"/>
              </w:rPr>
              <w:t>面积（㎡）</w:t>
            </w:r>
          </w:p>
        </w:tc>
        <w:tc>
          <w:tcPr>
            <w:tcW w:w="756" w:type="dxa"/>
            <w:tcBorders>
              <w:top w:val="single" w:color="auto" w:sz="4" w:space="0"/>
              <w:left w:val="single" w:color="auto" w:sz="4" w:space="0"/>
              <w:bottom w:val="single" w:color="auto" w:sz="4" w:space="0"/>
              <w:right w:val="single" w:color="auto" w:sz="4" w:space="0"/>
            </w:tcBorders>
            <w:vAlign w:val="center"/>
          </w:tcPr>
          <w:p w14:paraId="42788D6A">
            <w:pPr>
              <w:rPr>
                <w:rFonts w:hint="eastAsia" w:ascii="仿宋" w:hAnsi="仿宋" w:eastAsia="仿宋" w:cs="仿宋"/>
                <w:sz w:val="28"/>
                <w:szCs w:val="28"/>
                <w:u w:val="single"/>
              </w:rPr>
            </w:pPr>
          </w:p>
        </w:tc>
      </w:tr>
      <w:tr w14:paraId="548A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273" w:type="dxa"/>
            <w:tcBorders>
              <w:top w:val="single" w:color="auto" w:sz="4" w:space="0"/>
              <w:left w:val="single" w:color="auto" w:sz="4" w:space="0"/>
              <w:bottom w:val="single" w:color="auto" w:sz="4" w:space="0"/>
              <w:right w:val="single" w:color="auto" w:sz="4" w:space="0"/>
            </w:tcBorders>
            <w:vAlign w:val="center"/>
          </w:tcPr>
          <w:p w14:paraId="1C6E864A">
            <w:pPr>
              <w:rPr>
                <w:rFonts w:hint="eastAsia" w:ascii="仿宋" w:hAnsi="仿宋" w:eastAsia="仿宋" w:cs="仿宋"/>
                <w:sz w:val="28"/>
                <w:szCs w:val="28"/>
              </w:rPr>
            </w:pPr>
            <w:r>
              <w:rPr>
                <w:rFonts w:hint="eastAsia" w:ascii="仿宋" w:hAnsi="仿宋" w:eastAsia="仿宋" w:cs="仿宋"/>
                <w:sz w:val="28"/>
                <w:szCs w:val="28"/>
              </w:rPr>
              <w:t>场所功能配置</w:t>
            </w:r>
          </w:p>
        </w:tc>
        <w:tc>
          <w:tcPr>
            <w:tcW w:w="7448" w:type="dxa"/>
            <w:gridSpan w:val="3"/>
            <w:tcBorders>
              <w:top w:val="single" w:color="auto" w:sz="4" w:space="0"/>
              <w:left w:val="single" w:color="auto" w:sz="4" w:space="0"/>
              <w:bottom w:val="single" w:color="auto" w:sz="4" w:space="0"/>
              <w:right w:val="single" w:color="auto" w:sz="4" w:space="0"/>
            </w:tcBorders>
            <w:vAlign w:val="center"/>
          </w:tcPr>
          <w:p w14:paraId="57229475">
            <w:pPr>
              <w:spacing w:line="240" w:lineRule="atLeast"/>
              <w:ind w:firstLine="280" w:firstLineChars="100"/>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接待区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业务室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办公室   </w:t>
            </w:r>
            <w:r>
              <w:rPr>
                <w:rFonts w:hint="eastAsia" w:ascii="仿宋" w:hAnsi="仿宋" w:eastAsia="仿宋" w:cs="仿宋"/>
                <w:sz w:val="28"/>
                <w:szCs w:val="28"/>
              </w:rPr>
              <w:sym w:font="Wingdings" w:char="00A8"/>
            </w:r>
            <w:r>
              <w:rPr>
                <w:rFonts w:hint="eastAsia" w:ascii="仿宋" w:hAnsi="仿宋" w:eastAsia="仿宋" w:cs="仿宋"/>
                <w:sz w:val="28"/>
                <w:szCs w:val="28"/>
              </w:rPr>
              <w:t>作业区</w:t>
            </w:r>
          </w:p>
          <w:p w14:paraId="64A62298">
            <w:pPr>
              <w:spacing w:line="240" w:lineRule="atLeas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财务室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独立档案区    </w:t>
            </w:r>
            <w:r>
              <w:rPr>
                <w:rFonts w:hint="eastAsia" w:ascii="仿宋" w:hAnsi="仿宋" w:eastAsia="仿宋" w:cs="仿宋"/>
                <w:sz w:val="28"/>
                <w:szCs w:val="28"/>
              </w:rPr>
              <w:sym w:font="Wingdings" w:char="00A8"/>
            </w:r>
            <w:r>
              <w:rPr>
                <w:rFonts w:hint="eastAsia" w:ascii="仿宋" w:hAnsi="仿宋" w:eastAsia="仿宋" w:cs="仿宋"/>
                <w:sz w:val="28"/>
                <w:szCs w:val="28"/>
              </w:rPr>
              <w:t>仅档案柜</w:t>
            </w:r>
          </w:p>
        </w:tc>
      </w:tr>
      <w:tr w14:paraId="532D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9" w:hRule="atLeast"/>
        </w:trPr>
        <w:tc>
          <w:tcPr>
            <w:tcW w:w="9721" w:type="dxa"/>
            <w:gridSpan w:val="4"/>
            <w:tcBorders>
              <w:top w:val="single" w:color="auto" w:sz="4" w:space="0"/>
              <w:left w:val="single" w:color="auto" w:sz="4" w:space="0"/>
              <w:bottom w:val="single" w:color="auto" w:sz="4" w:space="0"/>
              <w:right w:val="single" w:color="auto" w:sz="4" w:space="0"/>
            </w:tcBorders>
          </w:tcPr>
          <w:p w14:paraId="507EF16F">
            <w:pPr>
              <w:adjustRightInd w:val="0"/>
              <w:snapToGrid w:val="0"/>
              <w:spacing w:line="240" w:lineRule="atLeast"/>
              <w:rPr>
                <w:rFonts w:hint="eastAsia" w:ascii="仿宋_GB2312" w:hAnsi="黑体" w:eastAsia="仿宋_GB2312" w:cs="仿宋"/>
                <w:sz w:val="24"/>
                <w:szCs w:val="32"/>
              </w:rPr>
            </w:pPr>
            <w:r>
              <w:rPr>
                <w:rFonts w:hint="eastAsia" w:ascii="仿宋_GB2312" w:hAnsi="黑体" w:eastAsia="仿宋_GB2312" w:cs="仿宋"/>
                <w:sz w:val="24"/>
                <w:szCs w:val="32"/>
              </w:rPr>
              <w:t>备注：</w:t>
            </w:r>
          </w:p>
          <w:p w14:paraId="3101112F">
            <w:pPr>
              <w:adjustRightInd w:val="0"/>
              <w:snapToGrid w:val="0"/>
              <w:spacing w:line="240" w:lineRule="atLeast"/>
              <w:rPr>
                <w:rFonts w:hint="eastAsia" w:ascii="仿宋_GB2312" w:hAnsi="黑体" w:eastAsia="仿宋_GB2312" w:cs="仿宋"/>
                <w:sz w:val="24"/>
                <w:szCs w:val="32"/>
              </w:rPr>
            </w:pPr>
            <w:r>
              <w:rPr>
                <w:rFonts w:hint="eastAsia" w:ascii="仿宋_GB2312" w:hAnsi="黑体" w:eastAsia="仿宋_GB2312" w:cs="仿宋"/>
                <w:sz w:val="24"/>
                <w:szCs w:val="32"/>
              </w:rPr>
              <w:t>1.须提交相应办公场所的自有产权证明或租赁证明</w:t>
            </w:r>
            <w:r>
              <w:rPr>
                <w:rFonts w:hint="eastAsia" w:ascii="仿宋_GB2312" w:hAnsi="黑体" w:eastAsia="仿宋_GB2312" w:cs="仿宋"/>
                <w:sz w:val="24"/>
              </w:rPr>
              <w:t>（可在本页后面附件）</w:t>
            </w:r>
            <w:r>
              <w:rPr>
                <w:rFonts w:hint="eastAsia" w:ascii="仿宋_GB2312" w:hAnsi="黑体" w:eastAsia="仿宋_GB2312" w:cs="仿宋"/>
                <w:sz w:val="24"/>
                <w:szCs w:val="32"/>
              </w:rPr>
              <w:t>，否则不予计分；</w:t>
            </w:r>
          </w:p>
          <w:p w14:paraId="10FCF418">
            <w:pPr>
              <w:adjustRightInd w:val="0"/>
              <w:snapToGrid w:val="0"/>
              <w:spacing w:line="240" w:lineRule="atLeast"/>
              <w:rPr>
                <w:rFonts w:hint="eastAsia" w:ascii="仿宋" w:hAnsi="仿宋" w:eastAsia="仿宋" w:cs="仿宋"/>
                <w:sz w:val="32"/>
                <w:szCs w:val="40"/>
              </w:rPr>
            </w:pPr>
            <w:r>
              <w:rPr>
                <w:rFonts w:hint="eastAsia" w:ascii="仿宋_GB2312" w:hAnsi="黑体" w:eastAsia="仿宋_GB2312" w:cs="仿宋"/>
                <w:sz w:val="24"/>
                <w:szCs w:val="32"/>
              </w:rPr>
              <w:t>2.须如实提交能反映场所功能的实景照片</w:t>
            </w:r>
            <w:r>
              <w:rPr>
                <w:rFonts w:hint="eastAsia" w:ascii="仿宋_GB2312" w:hAnsi="黑体" w:eastAsia="仿宋_GB2312" w:cs="仿宋"/>
                <w:sz w:val="24"/>
              </w:rPr>
              <w:t>（可在本页后面附件）</w:t>
            </w:r>
            <w:r>
              <w:rPr>
                <w:rFonts w:hint="eastAsia" w:ascii="仿宋_GB2312" w:hAnsi="黑体" w:eastAsia="仿宋_GB2312" w:cs="仿宋"/>
                <w:sz w:val="24"/>
                <w:szCs w:val="32"/>
              </w:rPr>
              <w:t>，否则不予评分。</w:t>
            </w:r>
          </w:p>
        </w:tc>
      </w:tr>
    </w:tbl>
    <w:p w14:paraId="00DEBF1F">
      <w:r>
        <w:rPr>
          <w:rFonts w:hint="eastAsia" w:ascii="黑体" w:hAnsi="黑体" w:eastAsia="黑体" w:cs="仿宋"/>
          <w:sz w:val="28"/>
          <w:szCs w:val="28"/>
        </w:rPr>
        <w:t>C：本机构经营管理</w:t>
      </w:r>
    </w:p>
    <w:tbl>
      <w:tblPr>
        <w:tblStyle w:val="5"/>
        <w:tblpPr w:leftFromText="180" w:rightFromText="180" w:vertAnchor="text" w:horzAnchor="page" w:tblpX="1218" w:tblpY="143"/>
        <w:tblOverlap w:val="never"/>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5387"/>
        <w:gridCol w:w="2028"/>
      </w:tblGrid>
      <w:tr w14:paraId="78DD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63" w:type="dxa"/>
            <w:tcBorders>
              <w:top w:val="single" w:color="auto" w:sz="4" w:space="0"/>
              <w:left w:val="single" w:color="auto" w:sz="4" w:space="0"/>
              <w:bottom w:val="single" w:color="auto" w:sz="4" w:space="0"/>
              <w:right w:val="single" w:color="auto" w:sz="4" w:space="0"/>
            </w:tcBorders>
            <w:vAlign w:val="center"/>
          </w:tcPr>
          <w:p w14:paraId="7C56B477">
            <w:pPr>
              <w:rPr>
                <w:rFonts w:hint="eastAsia" w:ascii="仿宋" w:hAnsi="仿宋" w:eastAsia="仿宋" w:cs="仿宋"/>
                <w:sz w:val="28"/>
                <w:szCs w:val="28"/>
              </w:rPr>
            </w:pPr>
            <w:r>
              <w:rPr>
                <w:rFonts w:hint="eastAsia" w:ascii="仿宋" w:hAnsi="仿宋" w:eastAsia="仿宋" w:cs="仿宋"/>
                <w:sz w:val="28"/>
                <w:szCs w:val="28"/>
              </w:rPr>
              <w:t>开展业务年限</w:t>
            </w:r>
          </w:p>
        </w:tc>
        <w:tc>
          <w:tcPr>
            <w:tcW w:w="7415" w:type="dxa"/>
            <w:gridSpan w:val="2"/>
            <w:tcBorders>
              <w:top w:val="single" w:color="auto" w:sz="4" w:space="0"/>
              <w:left w:val="single" w:color="auto" w:sz="4" w:space="0"/>
              <w:bottom w:val="single" w:color="auto" w:sz="4" w:space="0"/>
              <w:right w:val="single" w:color="auto" w:sz="4" w:space="0"/>
            </w:tcBorders>
            <w:vAlign w:val="center"/>
          </w:tcPr>
          <w:p w14:paraId="25563FE1">
            <w:pPr>
              <w:rPr>
                <w:rFonts w:hint="eastAsia"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≤1年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1年-2年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2年-3年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≥3年（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p>
        </w:tc>
      </w:tr>
      <w:tr w14:paraId="5377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63" w:type="dxa"/>
            <w:tcBorders>
              <w:top w:val="single" w:color="auto" w:sz="4" w:space="0"/>
              <w:left w:val="single" w:color="auto" w:sz="4" w:space="0"/>
              <w:bottom w:val="single" w:color="auto" w:sz="4" w:space="0"/>
              <w:right w:val="single" w:color="auto" w:sz="4" w:space="0"/>
            </w:tcBorders>
            <w:vAlign w:val="center"/>
          </w:tcPr>
          <w:p w14:paraId="6124B693">
            <w:pPr>
              <w:rPr>
                <w:rFonts w:hint="eastAsia" w:ascii="仿宋" w:hAnsi="仿宋" w:eastAsia="仿宋" w:cs="仿宋"/>
                <w:sz w:val="28"/>
                <w:szCs w:val="28"/>
              </w:rPr>
            </w:pPr>
            <w:r>
              <w:rPr>
                <w:rFonts w:hint="eastAsia" w:ascii="仿宋" w:hAnsi="仿宋" w:eastAsia="仿宋" w:cs="仿宋"/>
                <w:sz w:val="28"/>
                <w:szCs w:val="28"/>
              </w:rPr>
              <w:t>上年度业绩（台）</w:t>
            </w:r>
          </w:p>
        </w:tc>
        <w:tc>
          <w:tcPr>
            <w:tcW w:w="7415" w:type="dxa"/>
            <w:gridSpan w:val="2"/>
            <w:tcBorders>
              <w:top w:val="single" w:color="auto" w:sz="4" w:space="0"/>
              <w:left w:val="single" w:color="auto" w:sz="4" w:space="0"/>
              <w:bottom w:val="single" w:color="auto" w:sz="4" w:space="0"/>
              <w:right w:val="single" w:color="auto" w:sz="4" w:space="0"/>
            </w:tcBorders>
            <w:vAlign w:val="center"/>
          </w:tcPr>
          <w:p w14:paraId="587D2168">
            <w:pPr>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20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20-50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50-100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≥100（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台） </w:t>
            </w:r>
          </w:p>
        </w:tc>
      </w:tr>
      <w:tr w14:paraId="600F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678" w:type="dxa"/>
            <w:gridSpan w:val="3"/>
            <w:tcBorders>
              <w:top w:val="single" w:color="auto" w:sz="4" w:space="0"/>
              <w:left w:val="single" w:color="auto" w:sz="4" w:space="0"/>
              <w:bottom w:val="single" w:color="auto" w:sz="4" w:space="0"/>
              <w:right w:val="single" w:color="auto" w:sz="4" w:space="0"/>
            </w:tcBorders>
            <w:vAlign w:val="center"/>
          </w:tcPr>
          <w:p w14:paraId="2B1858B3">
            <w:pPr>
              <w:ind w:firstLine="560" w:firstLineChars="200"/>
              <w:rPr>
                <w:rFonts w:hint="eastAsia" w:ascii="仿宋" w:hAnsi="仿宋" w:eastAsia="仿宋" w:cs="仿宋"/>
                <w:sz w:val="28"/>
                <w:szCs w:val="28"/>
              </w:rPr>
            </w:pPr>
            <w:r>
              <w:rPr>
                <w:rFonts w:hint="eastAsia" w:ascii="仿宋" w:hAnsi="仿宋" w:eastAsia="仿宋" w:cs="仿宋"/>
                <w:sz w:val="28"/>
                <w:szCs w:val="28"/>
              </w:rPr>
              <w:t>本机构连续无违法、违规行为记录和诚信不良记录（包含本机构从业注册鉴定评估师记录）为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tc>
      </w:tr>
      <w:tr w14:paraId="44D0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678" w:type="dxa"/>
            <w:gridSpan w:val="3"/>
            <w:tcBorders>
              <w:top w:val="single" w:color="auto" w:sz="4" w:space="0"/>
              <w:left w:val="single" w:color="auto" w:sz="4" w:space="0"/>
              <w:bottom w:val="single" w:color="auto" w:sz="4" w:space="0"/>
              <w:right w:val="single" w:color="auto" w:sz="4" w:space="0"/>
            </w:tcBorders>
            <w:vAlign w:val="center"/>
          </w:tcPr>
          <w:p w14:paraId="4E524294">
            <w:pPr>
              <w:jc w:val="center"/>
              <w:rPr>
                <w:rFonts w:hint="eastAsia" w:ascii="仿宋" w:hAnsi="仿宋" w:eastAsia="仿宋" w:cs="仿宋"/>
                <w:sz w:val="28"/>
                <w:szCs w:val="28"/>
              </w:rPr>
            </w:pPr>
            <w:r>
              <w:rPr>
                <w:rFonts w:hint="eastAsia" w:ascii="仿宋" w:hAnsi="仿宋" w:eastAsia="仿宋" w:cs="仿宋"/>
                <w:sz w:val="28"/>
                <w:szCs w:val="28"/>
              </w:rPr>
              <w:t>机构相关管理制度健全程度和陈列情况</w:t>
            </w:r>
          </w:p>
        </w:tc>
      </w:tr>
      <w:tr w14:paraId="300A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50" w:type="dxa"/>
            <w:gridSpan w:val="2"/>
            <w:tcBorders>
              <w:top w:val="single" w:color="auto" w:sz="4" w:space="0"/>
              <w:left w:val="single" w:color="auto" w:sz="4" w:space="0"/>
              <w:bottom w:val="single" w:color="auto" w:sz="4" w:space="0"/>
              <w:right w:val="single" w:color="auto" w:sz="4" w:space="0"/>
            </w:tcBorders>
            <w:vAlign w:val="center"/>
          </w:tcPr>
          <w:p w14:paraId="1F969BBC">
            <w:pPr>
              <w:jc w:val="left"/>
              <w:rPr>
                <w:rFonts w:hint="eastAsia" w:ascii="仿宋" w:hAnsi="仿宋" w:eastAsia="仿宋" w:cs="仿宋"/>
                <w:sz w:val="28"/>
                <w:szCs w:val="28"/>
              </w:rPr>
            </w:pPr>
            <w:r>
              <w:rPr>
                <w:rFonts w:hint="eastAsia" w:ascii="仿宋" w:hAnsi="仿宋" w:eastAsia="仿宋" w:cs="仿宋"/>
                <w:sz w:val="28"/>
                <w:szCs w:val="28"/>
              </w:rPr>
              <w:t>机动车鉴定评估机构基本准则是否上墙展示？</w:t>
            </w:r>
          </w:p>
        </w:tc>
        <w:tc>
          <w:tcPr>
            <w:tcW w:w="2028" w:type="dxa"/>
            <w:tcBorders>
              <w:top w:val="single" w:color="auto" w:sz="4" w:space="0"/>
              <w:left w:val="single" w:color="auto" w:sz="4" w:space="0"/>
              <w:bottom w:val="single" w:color="auto" w:sz="4" w:space="0"/>
              <w:right w:val="single" w:color="auto" w:sz="4" w:space="0"/>
            </w:tcBorders>
            <w:vAlign w:val="center"/>
          </w:tcPr>
          <w:p w14:paraId="6FE1446D">
            <w:pPr>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tc>
      </w:tr>
      <w:tr w14:paraId="4696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50" w:type="dxa"/>
            <w:gridSpan w:val="2"/>
            <w:tcBorders>
              <w:top w:val="single" w:color="auto" w:sz="4" w:space="0"/>
              <w:left w:val="single" w:color="auto" w:sz="4" w:space="0"/>
              <w:bottom w:val="single" w:color="auto" w:sz="4" w:space="0"/>
              <w:right w:val="single" w:color="auto" w:sz="4" w:space="0"/>
            </w:tcBorders>
            <w:vAlign w:val="center"/>
          </w:tcPr>
          <w:p w14:paraId="2E61FED0">
            <w:pPr>
              <w:jc w:val="left"/>
              <w:rPr>
                <w:rFonts w:hint="eastAsia" w:ascii="仿宋" w:hAnsi="仿宋" w:eastAsia="仿宋" w:cs="仿宋"/>
                <w:sz w:val="28"/>
                <w:szCs w:val="28"/>
              </w:rPr>
            </w:pPr>
            <w:r>
              <w:rPr>
                <w:rFonts w:hint="eastAsia" w:ascii="仿宋" w:hAnsi="仿宋" w:eastAsia="仿宋" w:cs="仿宋"/>
                <w:sz w:val="28"/>
                <w:szCs w:val="28"/>
              </w:rPr>
              <w:t>机动车鉴定评估人员职业道德规范是否上墙展示？</w:t>
            </w:r>
          </w:p>
        </w:tc>
        <w:tc>
          <w:tcPr>
            <w:tcW w:w="2028" w:type="dxa"/>
            <w:tcBorders>
              <w:top w:val="single" w:color="auto" w:sz="4" w:space="0"/>
              <w:left w:val="single" w:color="auto" w:sz="4" w:space="0"/>
              <w:bottom w:val="single" w:color="auto" w:sz="4" w:space="0"/>
              <w:right w:val="single" w:color="auto" w:sz="4" w:space="0"/>
            </w:tcBorders>
            <w:vAlign w:val="center"/>
          </w:tcPr>
          <w:p w14:paraId="00793FF1">
            <w:pPr>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tc>
      </w:tr>
      <w:tr w14:paraId="24A8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50" w:type="dxa"/>
            <w:gridSpan w:val="2"/>
            <w:tcBorders>
              <w:top w:val="single" w:color="auto" w:sz="4" w:space="0"/>
              <w:left w:val="single" w:color="auto" w:sz="4" w:space="0"/>
              <w:bottom w:val="single" w:color="auto" w:sz="4" w:space="0"/>
              <w:right w:val="single" w:color="auto" w:sz="4" w:space="0"/>
            </w:tcBorders>
            <w:vAlign w:val="center"/>
          </w:tcPr>
          <w:p w14:paraId="1E7F827A">
            <w:pPr>
              <w:jc w:val="left"/>
              <w:rPr>
                <w:rFonts w:hint="eastAsia" w:ascii="仿宋" w:hAnsi="仿宋" w:eastAsia="仿宋" w:cs="仿宋"/>
                <w:sz w:val="28"/>
                <w:szCs w:val="28"/>
              </w:rPr>
            </w:pPr>
            <w:r>
              <w:rPr>
                <w:rFonts w:hint="eastAsia" w:ascii="仿宋" w:hAnsi="仿宋" w:eastAsia="仿宋" w:cs="仿宋"/>
                <w:sz w:val="28"/>
                <w:szCs w:val="28"/>
              </w:rPr>
              <w:t>机动车鉴定评估质量保障制度是否上墙展示？</w:t>
            </w:r>
          </w:p>
        </w:tc>
        <w:tc>
          <w:tcPr>
            <w:tcW w:w="2028" w:type="dxa"/>
            <w:tcBorders>
              <w:top w:val="single" w:color="auto" w:sz="4" w:space="0"/>
              <w:left w:val="single" w:color="auto" w:sz="4" w:space="0"/>
              <w:bottom w:val="single" w:color="auto" w:sz="4" w:space="0"/>
              <w:right w:val="single" w:color="auto" w:sz="4" w:space="0"/>
            </w:tcBorders>
            <w:vAlign w:val="center"/>
          </w:tcPr>
          <w:p w14:paraId="1CBD490E">
            <w:pPr>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tc>
      </w:tr>
      <w:tr w14:paraId="1E6A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50" w:type="dxa"/>
            <w:gridSpan w:val="2"/>
            <w:tcBorders>
              <w:top w:val="single" w:color="auto" w:sz="4" w:space="0"/>
              <w:left w:val="single" w:color="auto" w:sz="4" w:space="0"/>
              <w:bottom w:val="single" w:color="auto" w:sz="4" w:space="0"/>
              <w:right w:val="single" w:color="auto" w:sz="4" w:space="0"/>
            </w:tcBorders>
            <w:vAlign w:val="center"/>
          </w:tcPr>
          <w:p w14:paraId="6AFFB3F2">
            <w:pPr>
              <w:jc w:val="left"/>
              <w:rPr>
                <w:rFonts w:hint="eastAsia" w:ascii="仿宋" w:hAnsi="仿宋" w:eastAsia="仿宋" w:cs="仿宋"/>
                <w:sz w:val="28"/>
                <w:szCs w:val="28"/>
              </w:rPr>
            </w:pPr>
            <w:r>
              <w:rPr>
                <w:rFonts w:hint="eastAsia" w:ascii="仿宋" w:hAnsi="仿宋" w:eastAsia="仿宋" w:cs="仿宋"/>
                <w:sz w:val="28"/>
                <w:szCs w:val="28"/>
              </w:rPr>
              <w:t>机动车鉴定评估过失赔偿制度是否上墙展示？</w:t>
            </w:r>
          </w:p>
        </w:tc>
        <w:tc>
          <w:tcPr>
            <w:tcW w:w="2028" w:type="dxa"/>
            <w:tcBorders>
              <w:top w:val="single" w:color="auto" w:sz="4" w:space="0"/>
              <w:left w:val="single" w:color="auto" w:sz="4" w:space="0"/>
              <w:bottom w:val="single" w:color="auto" w:sz="4" w:space="0"/>
              <w:right w:val="single" w:color="auto" w:sz="4" w:space="0"/>
            </w:tcBorders>
            <w:vAlign w:val="center"/>
          </w:tcPr>
          <w:p w14:paraId="6EA72CB1">
            <w:pPr>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tc>
      </w:tr>
      <w:tr w14:paraId="775E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650" w:type="dxa"/>
            <w:gridSpan w:val="2"/>
            <w:tcBorders>
              <w:top w:val="single" w:color="auto" w:sz="4" w:space="0"/>
              <w:left w:val="single" w:color="auto" w:sz="4" w:space="0"/>
              <w:bottom w:val="single" w:color="auto" w:sz="4" w:space="0"/>
              <w:right w:val="single" w:color="auto" w:sz="4" w:space="0"/>
            </w:tcBorders>
            <w:vAlign w:val="center"/>
          </w:tcPr>
          <w:p w14:paraId="775C9DC3">
            <w:pPr>
              <w:jc w:val="left"/>
              <w:rPr>
                <w:rFonts w:hint="eastAsia" w:ascii="仿宋" w:hAnsi="仿宋" w:eastAsia="仿宋" w:cs="仿宋"/>
                <w:sz w:val="28"/>
                <w:szCs w:val="28"/>
              </w:rPr>
            </w:pPr>
            <w:r>
              <w:rPr>
                <w:rFonts w:hint="eastAsia" w:ascii="仿宋" w:hAnsi="仿宋" w:eastAsia="仿宋" w:cs="仿宋"/>
                <w:sz w:val="28"/>
                <w:szCs w:val="28"/>
              </w:rPr>
              <w:t>机动车鉴定评估机构执业流程规范是否上墙展示？</w:t>
            </w:r>
          </w:p>
        </w:tc>
        <w:tc>
          <w:tcPr>
            <w:tcW w:w="2028" w:type="dxa"/>
            <w:tcBorders>
              <w:top w:val="single" w:color="auto" w:sz="4" w:space="0"/>
              <w:left w:val="single" w:color="auto" w:sz="4" w:space="0"/>
              <w:bottom w:val="single" w:color="auto" w:sz="4" w:space="0"/>
              <w:right w:val="single" w:color="auto" w:sz="4" w:space="0"/>
            </w:tcBorders>
            <w:vAlign w:val="center"/>
          </w:tcPr>
          <w:p w14:paraId="371D3AA0">
            <w:pPr>
              <w:jc w:val="left"/>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是   </w:t>
            </w:r>
            <w:r>
              <w:rPr>
                <w:rFonts w:hint="eastAsia" w:ascii="仿宋" w:hAnsi="仿宋" w:eastAsia="仿宋" w:cs="仿宋"/>
                <w:sz w:val="28"/>
                <w:szCs w:val="28"/>
              </w:rPr>
              <w:sym w:font="Wingdings" w:char="00A8"/>
            </w:r>
            <w:r>
              <w:rPr>
                <w:rFonts w:hint="eastAsia" w:ascii="仿宋" w:hAnsi="仿宋" w:eastAsia="仿宋" w:cs="仿宋"/>
                <w:sz w:val="28"/>
                <w:szCs w:val="28"/>
              </w:rPr>
              <w:t>否</w:t>
            </w:r>
          </w:p>
        </w:tc>
      </w:tr>
      <w:tr w14:paraId="54A6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2" w:hRule="atLeast"/>
        </w:trPr>
        <w:tc>
          <w:tcPr>
            <w:tcW w:w="9678" w:type="dxa"/>
            <w:gridSpan w:val="3"/>
            <w:tcBorders>
              <w:top w:val="single" w:color="auto" w:sz="4" w:space="0"/>
              <w:left w:val="single" w:color="auto" w:sz="4" w:space="0"/>
              <w:bottom w:val="single" w:color="auto" w:sz="4" w:space="0"/>
              <w:right w:val="single" w:color="auto" w:sz="4" w:space="0"/>
            </w:tcBorders>
          </w:tcPr>
          <w:p w14:paraId="0D899357">
            <w:pPr>
              <w:rPr>
                <w:rFonts w:hint="eastAsia" w:ascii="仿宋" w:hAnsi="仿宋" w:eastAsia="仿宋" w:cs="仿宋"/>
                <w:sz w:val="24"/>
              </w:rPr>
            </w:pPr>
            <w:r>
              <w:rPr>
                <w:rFonts w:hint="eastAsia" w:ascii="仿宋" w:hAnsi="仿宋" w:eastAsia="仿宋" w:cs="仿宋"/>
                <w:sz w:val="24"/>
              </w:rPr>
              <w:t>备注：</w:t>
            </w:r>
          </w:p>
          <w:p w14:paraId="71E619E3">
            <w:pPr>
              <w:rPr>
                <w:rFonts w:hint="eastAsia" w:ascii="仿宋" w:hAnsi="仿宋" w:eastAsia="仿宋" w:cs="仿宋"/>
                <w:sz w:val="24"/>
              </w:rPr>
            </w:pPr>
            <w:r>
              <w:rPr>
                <w:rFonts w:hint="eastAsia" w:ascii="仿宋" w:hAnsi="仿宋" w:eastAsia="仿宋" w:cs="仿宋"/>
                <w:sz w:val="24"/>
              </w:rPr>
              <w:t>1.须提交上年度业绩证明（业务汇总表：含序号、报告编号、委托日期）（可在本页后面附件）；否则不予评分。</w:t>
            </w:r>
          </w:p>
          <w:p w14:paraId="237C1CE4">
            <w:pPr>
              <w:rPr>
                <w:rFonts w:hint="eastAsia" w:ascii="仿宋" w:hAnsi="仿宋" w:eastAsia="仿宋" w:cs="仿宋"/>
                <w:sz w:val="24"/>
              </w:rPr>
            </w:pPr>
            <w:r>
              <w:rPr>
                <w:rFonts w:hint="eastAsia" w:ascii="仿宋" w:hAnsi="仿宋" w:eastAsia="仿宋" w:cs="仿宋"/>
                <w:sz w:val="24"/>
              </w:rPr>
              <w:t>2.本项提交业绩清单需有档案配套以支持进行实地调查。</w:t>
            </w:r>
          </w:p>
          <w:p w14:paraId="6B6D2161">
            <w:pPr>
              <w:rPr>
                <w:rFonts w:hint="eastAsia" w:ascii="仿宋" w:hAnsi="仿宋" w:eastAsia="仿宋" w:cs="仿宋"/>
                <w:sz w:val="28"/>
                <w:szCs w:val="28"/>
              </w:rPr>
            </w:pPr>
            <w:r>
              <w:rPr>
                <w:rFonts w:hint="eastAsia" w:ascii="仿宋" w:hAnsi="仿宋" w:eastAsia="仿宋" w:cs="仿宋"/>
                <w:sz w:val="24"/>
              </w:rPr>
              <w:t>3.机构相关管理制度健全程度和陈列情况须如实提交能反映上墙展示的实景照片，否则不予计分。</w:t>
            </w:r>
          </w:p>
        </w:tc>
      </w:tr>
    </w:tbl>
    <w:p w14:paraId="11F6A098">
      <w:pPr>
        <w:rPr>
          <w:rFonts w:hint="eastAsia" w:ascii="黑体" w:hAnsi="黑体" w:eastAsia="黑体" w:cs="仿宋"/>
          <w:sz w:val="28"/>
          <w:szCs w:val="28"/>
        </w:rPr>
      </w:pPr>
    </w:p>
    <w:p w14:paraId="3D7B9D51">
      <w:pPr>
        <w:rPr>
          <w:rFonts w:hint="eastAsia" w:ascii="黑体" w:hAnsi="黑体" w:eastAsia="黑体" w:cs="仿宋"/>
          <w:sz w:val="28"/>
          <w:szCs w:val="28"/>
        </w:rPr>
        <w:sectPr>
          <w:footerReference r:id="rId3" w:type="default"/>
          <w:pgSz w:w="11906" w:h="16838"/>
          <w:pgMar w:top="1361" w:right="1474" w:bottom="1361" w:left="1474" w:header="851" w:footer="992" w:gutter="0"/>
          <w:pgNumType w:start="1"/>
          <w:cols w:space="425" w:num="1"/>
          <w:docGrid w:type="lines" w:linePitch="312" w:charSpace="0"/>
        </w:sectPr>
      </w:pPr>
    </w:p>
    <w:p w14:paraId="4A4F0BCF">
      <w:pPr>
        <w:rPr>
          <w:rFonts w:hint="eastAsia" w:ascii="黑体" w:hAnsi="黑体" w:eastAsia="黑体" w:cs="仿宋"/>
          <w:sz w:val="28"/>
          <w:szCs w:val="28"/>
        </w:rPr>
      </w:pPr>
      <w:r>
        <w:rPr>
          <w:rFonts w:hint="eastAsia" w:ascii="黑体" w:hAnsi="黑体" w:eastAsia="黑体" w:cs="仿宋"/>
          <w:sz w:val="28"/>
          <w:szCs w:val="28"/>
        </w:rPr>
        <w:t>D1：本机构法定代表人和股东专业资质信息表</w:t>
      </w:r>
    </w:p>
    <w:tbl>
      <w:tblPr>
        <w:tblStyle w:val="6"/>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260"/>
        <w:gridCol w:w="1120"/>
        <w:gridCol w:w="1538"/>
        <w:gridCol w:w="2481"/>
        <w:gridCol w:w="1134"/>
        <w:gridCol w:w="1134"/>
        <w:gridCol w:w="1276"/>
        <w:gridCol w:w="1559"/>
        <w:gridCol w:w="1560"/>
      </w:tblGrid>
      <w:tr w14:paraId="3A80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14:paraId="5584E6CE">
            <w:pPr>
              <w:jc w:val="center"/>
              <w:rPr>
                <w:rFonts w:ascii="仿宋_GB2312" w:eastAsia="仿宋_GB2312"/>
              </w:rPr>
            </w:pPr>
            <w:r>
              <w:rPr>
                <w:rFonts w:hint="eastAsia" w:ascii="仿宋_GB2312" w:eastAsia="仿宋_GB2312"/>
              </w:rPr>
              <w:t>企业管理人员</w:t>
            </w:r>
          </w:p>
          <w:p w14:paraId="6697482C">
            <w:pPr>
              <w:jc w:val="center"/>
              <w:rPr>
                <w:rFonts w:ascii="仿宋_GB2312" w:eastAsia="仿宋_GB2312"/>
              </w:rPr>
            </w:pPr>
            <w:bookmarkStart w:id="3" w:name="OLE_LINK6"/>
            <w:r>
              <w:rPr>
                <w:rFonts w:hint="eastAsia" w:ascii="仿宋_GB2312" w:eastAsia="仿宋_GB2312"/>
              </w:rPr>
              <w:t>（可拓行）</w:t>
            </w:r>
            <w:bookmarkEnd w:id="3"/>
          </w:p>
        </w:tc>
        <w:tc>
          <w:tcPr>
            <w:tcW w:w="1260" w:type="dxa"/>
            <w:vAlign w:val="center"/>
          </w:tcPr>
          <w:p w14:paraId="54B8A9EF">
            <w:pPr>
              <w:jc w:val="center"/>
              <w:rPr>
                <w:rFonts w:ascii="仿宋_GB2312" w:eastAsia="仿宋_GB2312"/>
              </w:rPr>
            </w:pPr>
            <w:r>
              <w:rPr>
                <w:rFonts w:hint="eastAsia" w:ascii="仿宋_GB2312" w:eastAsia="仿宋_GB2312"/>
              </w:rPr>
              <w:t>姓名</w:t>
            </w:r>
          </w:p>
        </w:tc>
        <w:tc>
          <w:tcPr>
            <w:tcW w:w="1120" w:type="dxa"/>
            <w:vAlign w:val="center"/>
          </w:tcPr>
          <w:p w14:paraId="4B5C0985">
            <w:pPr>
              <w:jc w:val="center"/>
              <w:rPr>
                <w:rFonts w:ascii="仿宋_GB2312" w:eastAsia="仿宋_GB2312"/>
              </w:rPr>
            </w:pPr>
            <w:r>
              <w:rPr>
                <w:rFonts w:hint="eastAsia" w:ascii="仿宋_GB2312" w:eastAsia="仿宋_GB2312"/>
              </w:rPr>
              <w:t>是否参与管理工作</w:t>
            </w:r>
          </w:p>
        </w:tc>
        <w:tc>
          <w:tcPr>
            <w:tcW w:w="1538" w:type="dxa"/>
            <w:vAlign w:val="center"/>
          </w:tcPr>
          <w:p w14:paraId="24E60909">
            <w:pPr>
              <w:jc w:val="center"/>
              <w:rPr>
                <w:rFonts w:ascii="仿宋_GB2312" w:eastAsia="仿宋_GB2312"/>
              </w:rPr>
            </w:pPr>
            <w:r>
              <w:rPr>
                <w:rFonts w:hint="eastAsia" w:ascii="仿宋" w:hAnsi="仿宋" w:eastAsia="仿宋" w:cs="仿宋"/>
                <w:szCs w:val="21"/>
              </w:rPr>
              <w:t>是否取得职业技能等级证书</w:t>
            </w:r>
          </w:p>
        </w:tc>
        <w:tc>
          <w:tcPr>
            <w:tcW w:w="2481" w:type="dxa"/>
            <w:vAlign w:val="center"/>
          </w:tcPr>
          <w:p w14:paraId="27F57051">
            <w:pPr>
              <w:jc w:val="center"/>
              <w:rPr>
                <w:rFonts w:ascii="仿宋_GB2312" w:eastAsia="仿宋_GB2312"/>
              </w:rPr>
            </w:pPr>
            <w:r>
              <w:rPr>
                <w:rFonts w:hint="eastAsia" w:ascii="仿宋_GB2312" w:eastAsia="仿宋_GB2312"/>
              </w:rPr>
              <w:t>职业技能等级证书编号</w:t>
            </w:r>
          </w:p>
        </w:tc>
        <w:tc>
          <w:tcPr>
            <w:tcW w:w="1134" w:type="dxa"/>
            <w:vAlign w:val="center"/>
          </w:tcPr>
          <w:p w14:paraId="0DE2A94C">
            <w:pPr>
              <w:jc w:val="center"/>
              <w:rPr>
                <w:rFonts w:ascii="仿宋_GB2312" w:eastAsia="仿宋_GB2312"/>
              </w:rPr>
            </w:pPr>
            <w:r>
              <w:rPr>
                <w:rFonts w:hint="eastAsia" w:ascii="仿宋_GB2312" w:eastAsia="仿宋_GB2312"/>
              </w:rPr>
              <w:t>证书等级</w:t>
            </w:r>
          </w:p>
        </w:tc>
        <w:tc>
          <w:tcPr>
            <w:tcW w:w="1134" w:type="dxa"/>
            <w:vAlign w:val="center"/>
          </w:tcPr>
          <w:p w14:paraId="4B85823B">
            <w:pPr>
              <w:jc w:val="center"/>
              <w:rPr>
                <w:rFonts w:ascii="仿宋_GB2312" w:eastAsia="仿宋_GB2312"/>
              </w:rPr>
            </w:pPr>
            <w:r>
              <w:rPr>
                <w:rFonts w:hint="eastAsia" w:ascii="仿宋_GB2312" w:eastAsia="仿宋_GB2312"/>
              </w:rPr>
              <w:t>是否在本协会注册执业会员</w:t>
            </w:r>
          </w:p>
        </w:tc>
        <w:tc>
          <w:tcPr>
            <w:tcW w:w="1276" w:type="dxa"/>
            <w:vAlign w:val="center"/>
          </w:tcPr>
          <w:p w14:paraId="5BE1DF0F">
            <w:pPr>
              <w:jc w:val="center"/>
              <w:rPr>
                <w:rFonts w:ascii="仿宋_GB2312" w:eastAsia="仿宋_GB2312"/>
              </w:rPr>
            </w:pPr>
            <w:r>
              <w:rPr>
                <w:rFonts w:hint="eastAsia" w:ascii="仿宋_GB2312" w:eastAsia="仿宋_GB2312"/>
              </w:rPr>
              <w:t>注册执业证书编号</w:t>
            </w:r>
          </w:p>
        </w:tc>
        <w:tc>
          <w:tcPr>
            <w:tcW w:w="1559" w:type="dxa"/>
            <w:vAlign w:val="center"/>
          </w:tcPr>
          <w:p w14:paraId="03372330">
            <w:pPr>
              <w:jc w:val="center"/>
              <w:rPr>
                <w:rFonts w:ascii="仿宋_GB2312" w:eastAsia="仿宋_GB2312"/>
              </w:rPr>
            </w:pPr>
            <w:r>
              <w:rPr>
                <w:rFonts w:hint="eastAsia" w:ascii="仿宋_GB2312" w:eastAsia="仿宋_GB2312"/>
              </w:rPr>
              <w:t>是否参与过协会技术负责人认证培训考核</w:t>
            </w:r>
          </w:p>
        </w:tc>
        <w:tc>
          <w:tcPr>
            <w:tcW w:w="1560" w:type="dxa"/>
            <w:vAlign w:val="center"/>
          </w:tcPr>
          <w:p w14:paraId="754D88A7">
            <w:pPr>
              <w:jc w:val="center"/>
              <w:rPr>
                <w:rFonts w:ascii="仿宋_GB2312" w:eastAsia="仿宋_GB2312"/>
              </w:rPr>
            </w:pPr>
            <w:r>
              <w:rPr>
                <w:rFonts w:hint="eastAsia" w:ascii="仿宋_GB2312" w:eastAsia="仿宋_GB2312"/>
                <w:sz w:val="20"/>
                <w:szCs w:val="22"/>
              </w:rPr>
              <w:t>是否经本协会培训取得职业技能等级证书</w:t>
            </w:r>
          </w:p>
        </w:tc>
      </w:tr>
      <w:tr w14:paraId="69C5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6CC582B3">
            <w:pPr>
              <w:rPr>
                <w:rFonts w:ascii="仿宋_GB2312" w:eastAsia="仿宋_GB2312"/>
              </w:rPr>
            </w:pPr>
            <w:r>
              <w:rPr>
                <w:rFonts w:hint="eastAsia" w:ascii="仿宋_GB2312" w:eastAsia="仿宋_GB2312"/>
              </w:rPr>
              <w:t>法定代表人</w:t>
            </w:r>
          </w:p>
        </w:tc>
        <w:tc>
          <w:tcPr>
            <w:tcW w:w="1260" w:type="dxa"/>
          </w:tcPr>
          <w:p w14:paraId="70340B5B">
            <w:pPr>
              <w:rPr>
                <w:rFonts w:ascii="仿宋_GB2312" w:eastAsia="仿宋_GB2312"/>
              </w:rPr>
            </w:pPr>
          </w:p>
        </w:tc>
        <w:tc>
          <w:tcPr>
            <w:tcW w:w="1120" w:type="dxa"/>
          </w:tcPr>
          <w:p w14:paraId="17A4857E">
            <w:pPr>
              <w:rPr>
                <w:rFonts w:ascii="仿宋_GB2312" w:eastAsia="仿宋_GB2312"/>
              </w:rPr>
            </w:pPr>
          </w:p>
        </w:tc>
        <w:tc>
          <w:tcPr>
            <w:tcW w:w="1538" w:type="dxa"/>
          </w:tcPr>
          <w:p w14:paraId="1DA1E7C0">
            <w:pPr>
              <w:rPr>
                <w:rFonts w:ascii="仿宋_GB2312" w:eastAsia="仿宋_GB2312"/>
              </w:rPr>
            </w:pPr>
          </w:p>
        </w:tc>
        <w:tc>
          <w:tcPr>
            <w:tcW w:w="2481" w:type="dxa"/>
          </w:tcPr>
          <w:p w14:paraId="67447455">
            <w:pPr>
              <w:rPr>
                <w:rFonts w:ascii="仿宋_GB2312" w:eastAsia="仿宋_GB2312"/>
              </w:rPr>
            </w:pPr>
          </w:p>
        </w:tc>
        <w:tc>
          <w:tcPr>
            <w:tcW w:w="1134" w:type="dxa"/>
          </w:tcPr>
          <w:p w14:paraId="482FDAF0">
            <w:pPr>
              <w:rPr>
                <w:rFonts w:ascii="仿宋_GB2312" w:eastAsia="仿宋_GB2312"/>
              </w:rPr>
            </w:pPr>
          </w:p>
        </w:tc>
        <w:tc>
          <w:tcPr>
            <w:tcW w:w="1134" w:type="dxa"/>
          </w:tcPr>
          <w:p w14:paraId="6EEEFEE7">
            <w:pPr>
              <w:rPr>
                <w:rFonts w:ascii="仿宋_GB2312" w:eastAsia="仿宋_GB2312"/>
              </w:rPr>
            </w:pPr>
          </w:p>
        </w:tc>
        <w:tc>
          <w:tcPr>
            <w:tcW w:w="1276" w:type="dxa"/>
          </w:tcPr>
          <w:p w14:paraId="61B5DC53">
            <w:pPr>
              <w:rPr>
                <w:rFonts w:ascii="仿宋_GB2312" w:eastAsia="仿宋_GB2312"/>
              </w:rPr>
            </w:pPr>
          </w:p>
        </w:tc>
        <w:tc>
          <w:tcPr>
            <w:tcW w:w="1559" w:type="dxa"/>
          </w:tcPr>
          <w:p w14:paraId="18D25876">
            <w:pPr>
              <w:rPr>
                <w:rFonts w:ascii="仿宋_GB2312" w:eastAsia="仿宋_GB2312"/>
              </w:rPr>
            </w:pPr>
          </w:p>
        </w:tc>
        <w:tc>
          <w:tcPr>
            <w:tcW w:w="1560" w:type="dxa"/>
          </w:tcPr>
          <w:p w14:paraId="58986774">
            <w:pPr>
              <w:rPr>
                <w:rFonts w:ascii="仿宋_GB2312" w:eastAsia="仿宋_GB2312"/>
              </w:rPr>
            </w:pPr>
          </w:p>
        </w:tc>
      </w:tr>
      <w:tr w14:paraId="5BE9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61F0D6D5">
            <w:pPr>
              <w:rPr>
                <w:rFonts w:ascii="仿宋_GB2312" w:eastAsia="仿宋_GB2312"/>
              </w:rPr>
            </w:pPr>
            <w:r>
              <w:rPr>
                <w:rFonts w:hint="eastAsia" w:ascii="仿宋_GB2312" w:eastAsia="仿宋_GB2312"/>
              </w:rPr>
              <w:t>股东1</w:t>
            </w:r>
          </w:p>
        </w:tc>
        <w:tc>
          <w:tcPr>
            <w:tcW w:w="1260" w:type="dxa"/>
          </w:tcPr>
          <w:p w14:paraId="6F6E92CD">
            <w:pPr>
              <w:rPr>
                <w:rFonts w:ascii="仿宋_GB2312" w:eastAsia="仿宋_GB2312"/>
              </w:rPr>
            </w:pPr>
          </w:p>
        </w:tc>
        <w:tc>
          <w:tcPr>
            <w:tcW w:w="1120" w:type="dxa"/>
          </w:tcPr>
          <w:p w14:paraId="0002B21F">
            <w:pPr>
              <w:rPr>
                <w:rFonts w:ascii="仿宋_GB2312" w:eastAsia="仿宋_GB2312"/>
              </w:rPr>
            </w:pPr>
          </w:p>
        </w:tc>
        <w:tc>
          <w:tcPr>
            <w:tcW w:w="1538" w:type="dxa"/>
          </w:tcPr>
          <w:p w14:paraId="0277F541">
            <w:pPr>
              <w:rPr>
                <w:rFonts w:ascii="仿宋_GB2312" w:eastAsia="仿宋_GB2312"/>
              </w:rPr>
            </w:pPr>
          </w:p>
        </w:tc>
        <w:tc>
          <w:tcPr>
            <w:tcW w:w="2481" w:type="dxa"/>
          </w:tcPr>
          <w:p w14:paraId="4F08759D">
            <w:pPr>
              <w:rPr>
                <w:rFonts w:ascii="仿宋_GB2312" w:eastAsia="仿宋_GB2312"/>
              </w:rPr>
            </w:pPr>
          </w:p>
        </w:tc>
        <w:tc>
          <w:tcPr>
            <w:tcW w:w="1134" w:type="dxa"/>
          </w:tcPr>
          <w:p w14:paraId="1294D5CA">
            <w:pPr>
              <w:rPr>
                <w:rFonts w:ascii="仿宋_GB2312" w:eastAsia="仿宋_GB2312"/>
              </w:rPr>
            </w:pPr>
          </w:p>
        </w:tc>
        <w:tc>
          <w:tcPr>
            <w:tcW w:w="1134" w:type="dxa"/>
          </w:tcPr>
          <w:p w14:paraId="72DA57E8">
            <w:pPr>
              <w:rPr>
                <w:rFonts w:ascii="仿宋_GB2312" w:eastAsia="仿宋_GB2312"/>
              </w:rPr>
            </w:pPr>
          </w:p>
        </w:tc>
        <w:tc>
          <w:tcPr>
            <w:tcW w:w="1276" w:type="dxa"/>
          </w:tcPr>
          <w:p w14:paraId="3D6B61F5">
            <w:pPr>
              <w:rPr>
                <w:rFonts w:ascii="仿宋_GB2312" w:eastAsia="仿宋_GB2312"/>
              </w:rPr>
            </w:pPr>
          </w:p>
        </w:tc>
        <w:tc>
          <w:tcPr>
            <w:tcW w:w="1559" w:type="dxa"/>
          </w:tcPr>
          <w:p w14:paraId="5B99C573">
            <w:pPr>
              <w:rPr>
                <w:rFonts w:ascii="仿宋_GB2312" w:eastAsia="仿宋_GB2312"/>
              </w:rPr>
            </w:pPr>
          </w:p>
        </w:tc>
        <w:tc>
          <w:tcPr>
            <w:tcW w:w="1560" w:type="dxa"/>
          </w:tcPr>
          <w:p w14:paraId="3538B7A0">
            <w:pPr>
              <w:rPr>
                <w:rFonts w:ascii="仿宋_GB2312" w:eastAsia="仿宋_GB2312"/>
              </w:rPr>
            </w:pPr>
          </w:p>
        </w:tc>
      </w:tr>
      <w:tr w14:paraId="6F21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20A3EA1C">
            <w:pPr>
              <w:rPr>
                <w:rFonts w:ascii="仿宋_GB2312" w:eastAsia="仿宋_GB2312"/>
              </w:rPr>
            </w:pPr>
            <w:r>
              <w:rPr>
                <w:rFonts w:hint="eastAsia" w:ascii="仿宋_GB2312" w:eastAsia="仿宋_GB2312"/>
              </w:rPr>
              <w:t>股东2</w:t>
            </w:r>
          </w:p>
        </w:tc>
        <w:tc>
          <w:tcPr>
            <w:tcW w:w="1260" w:type="dxa"/>
          </w:tcPr>
          <w:p w14:paraId="4B590AB7">
            <w:pPr>
              <w:rPr>
                <w:rFonts w:ascii="仿宋_GB2312" w:eastAsia="仿宋_GB2312"/>
              </w:rPr>
            </w:pPr>
          </w:p>
        </w:tc>
        <w:tc>
          <w:tcPr>
            <w:tcW w:w="1120" w:type="dxa"/>
          </w:tcPr>
          <w:p w14:paraId="31FCE074">
            <w:pPr>
              <w:rPr>
                <w:rFonts w:ascii="仿宋_GB2312" w:eastAsia="仿宋_GB2312"/>
              </w:rPr>
            </w:pPr>
          </w:p>
        </w:tc>
        <w:tc>
          <w:tcPr>
            <w:tcW w:w="1538" w:type="dxa"/>
          </w:tcPr>
          <w:p w14:paraId="4D3B910A">
            <w:pPr>
              <w:rPr>
                <w:rFonts w:ascii="仿宋_GB2312" w:eastAsia="仿宋_GB2312"/>
              </w:rPr>
            </w:pPr>
          </w:p>
        </w:tc>
        <w:tc>
          <w:tcPr>
            <w:tcW w:w="2481" w:type="dxa"/>
          </w:tcPr>
          <w:p w14:paraId="013810BE">
            <w:pPr>
              <w:rPr>
                <w:rFonts w:ascii="仿宋_GB2312" w:eastAsia="仿宋_GB2312"/>
              </w:rPr>
            </w:pPr>
          </w:p>
        </w:tc>
        <w:tc>
          <w:tcPr>
            <w:tcW w:w="1134" w:type="dxa"/>
          </w:tcPr>
          <w:p w14:paraId="5EE6EFE9">
            <w:pPr>
              <w:rPr>
                <w:rFonts w:ascii="仿宋_GB2312" w:eastAsia="仿宋_GB2312"/>
              </w:rPr>
            </w:pPr>
          </w:p>
        </w:tc>
        <w:tc>
          <w:tcPr>
            <w:tcW w:w="1134" w:type="dxa"/>
          </w:tcPr>
          <w:p w14:paraId="5C8EA1E6">
            <w:pPr>
              <w:rPr>
                <w:rFonts w:ascii="仿宋_GB2312" w:eastAsia="仿宋_GB2312"/>
              </w:rPr>
            </w:pPr>
          </w:p>
        </w:tc>
        <w:tc>
          <w:tcPr>
            <w:tcW w:w="1276" w:type="dxa"/>
          </w:tcPr>
          <w:p w14:paraId="66E5DB34">
            <w:pPr>
              <w:rPr>
                <w:rFonts w:ascii="仿宋_GB2312" w:eastAsia="仿宋_GB2312"/>
              </w:rPr>
            </w:pPr>
          </w:p>
        </w:tc>
        <w:tc>
          <w:tcPr>
            <w:tcW w:w="1559" w:type="dxa"/>
          </w:tcPr>
          <w:p w14:paraId="1B175440">
            <w:pPr>
              <w:rPr>
                <w:rFonts w:ascii="仿宋_GB2312" w:eastAsia="仿宋_GB2312"/>
              </w:rPr>
            </w:pPr>
          </w:p>
        </w:tc>
        <w:tc>
          <w:tcPr>
            <w:tcW w:w="1560" w:type="dxa"/>
          </w:tcPr>
          <w:p w14:paraId="6907E67A">
            <w:pPr>
              <w:rPr>
                <w:rFonts w:ascii="仿宋_GB2312" w:eastAsia="仿宋_GB2312"/>
              </w:rPr>
            </w:pPr>
          </w:p>
        </w:tc>
      </w:tr>
      <w:tr w14:paraId="59B6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7C8C4E40">
            <w:pPr>
              <w:rPr>
                <w:rFonts w:ascii="仿宋_GB2312" w:eastAsia="仿宋_GB2312"/>
              </w:rPr>
            </w:pPr>
            <w:r>
              <w:rPr>
                <w:rFonts w:hint="eastAsia" w:ascii="仿宋_GB2312" w:eastAsia="仿宋_GB2312"/>
              </w:rPr>
              <w:t>股东3</w:t>
            </w:r>
          </w:p>
        </w:tc>
        <w:tc>
          <w:tcPr>
            <w:tcW w:w="1260" w:type="dxa"/>
          </w:tcPr>
          <w:p w14:paraId="2DA2E5A9">
            <w:pPr>
              <w:rPr>
                <w:rFonts w:ascii="仿宋_GB2312" w:eastAsia="仿宋_GB2312"/>
              </w:rPr>
            </w:pPr>
          </w:p>
        </w:tc>
        <w:tc>
          <w:tcPr>
            <w:tcW w:w="1120" w:type="dxa"/>
          </w:tcPr>
          <w:p w14:paraId="5D515A56">
            <w:pPr>
              <w:rPr>
                <w:rFonts w:ascii="仿宋_GB2312" w:eastAsia="仿宋_GB2312"/>
              </w:rPr>
            </w:pPr>
          </w:p>
        </w:tc>
        <w:tc>
          <w:tcPr>
            <w:tcW w:w="1538" w:type="dxa"/>
          </w:tcPr>
          <w:p w14:paraId="15037C32">
            <w:pPr>
              <w:rPr>
                <w:rFonts w:ascii="仿宋_GB2312" w:eastAsia="仿宋_GB2312"/>
              </w:rPr>
            </w:pPr>
          </w:p>
        </w:tc>
        <w:tc>
          <w:tcPr>
            <w:tcW w:w="2481" w:type="dxa"/>
          </w:tcPr>
          <w:p w14:paraId="41C053AB">
            <w:pPr>
              <w:rPr>
                <w:rFonts w:ascii="仿宋_GB2312" w:eastAsia="仿宋_GB2312"/>
              </w:rPr>
            </w:pPr>
          </w:p>
        </w:tc>
        <w:tc>
          <w:tcPr>
            <w:tcW w:w="1134" w:type="dxa"/>
          </w:tcPr>
          <w:p w14:paraId="0A56A83B">
            <w:pPr>
              <w:rPr>
                <w:rFonts w:ascii="仿宋_GB2312" w:eastAsia="仿宋_GB2312"/>
              </w:rPr>
            </w:pPr>
          </w:p>
        </w:tc>
        <w:tc>
          <w:tcPr>
            <w:tcW w:w="1134" w:type="dxa"/>
          </w:tcPr>
          <w:p w14:paraId="3980A27F">
            <w:pPr>
              <w:rPr>
                <w:rFonts w:ascii="仿宋_GB2312" w:eastAsia="仿宋_GB2312"/>
              </w:rPr>
            </w:pPr>
          </w:p>
        </w:tc>
        <w:tc>
          <w:tcPr>
            <w:tcW w:w="1276" w:type="dxa"/>
          </w:tcPr>
          <w:p w14:paraId="16E6AB6B">
            <w:pPr>
              <w:rPr>
                <w:rFonts w:ascii="仿宋_GB2312" w:eastAsia="仿宋_GB2312"/>
              </w:rPr>
            </w:pPr>
          </w:p>
        </w:tc>
        <w:tc>
          <w:tcPr>
            <w:tcW w:w="1559" w:type="dxa"/>
          </w:tcPr>
          <w:p w14:paraId="2A4AF413">
            <w:pPr>
              <w:rPr>
                <w:rFonts w:ascii="仿宋_GB2312" w:eastAsia="仿宋_GB2312"/>
              </w:rPr>
            </w:pPr>
          </w:p>
        </w:tc>
        <w:tc>
          <w:tcPr>
            <w:tcW w:w="1560" w:type="dxa"/>
          </w:tcPr>
          <w:p w14:paraId="18824C54">
            <w:pPr>
              <w:rPr>
                <w:rFonts w:ascii="仿宋_GB2312" w:eastAsia="仿宋_GB2312"/>
              </w:rPr>
            </w:pPr>
          </w:p>
        </w:tc>
      </w:tr>
      <w:tr w14:paraId="798D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5BBB6F40">
            <w:pPr>
              <w:rPr>
                <w:rFonts w:ascii="仿宋_GB2312" w:eastAsia="仿宋_GB2312"/>
              </w:rPr>
            </w:pPr>
            <w:r>
              <w:rPr>
                <w:rFonts w:hint="eastAsia" w:ascii="仿宋_GB2312" w:eastAsia="仿宋_GB2312"/>
              </w:rPr>
              <w:t>股东4</w:t>
            </w:r>
          </w:p>
        </w:tc>
        <w:tc>
          <w:tcPr>
            <w:tcW w:w="1260" w:type="dxa"/>
          </w:tcPr>
          <w:p w14:paraId="40A7D120">
            <w:pPr>
              <w:rPr>
                <w:rFonts w:ascii="仿宋_GB2312" w:eastAsia="仿宋_GB2312"/>
              </w:rPr>
            </w:pPr>
          </w:p>
        </w:tc>
        <w:tc>
          <w:tcPr>
            <w:tcW w:w="1120" w:type="dxa"/>
          </w:tcPr>
          <w:p w14:paraId="010EA187">
            <w:pPr>
              <w:rPr>
                <w:rFonts w:ascii="仿宋_GB2312" w:eastAsia="仿宋_GB2312"/>
              </w:rPr>
            </w:pPr>
          </w:p>
        </w:tc>
        <w:tc>
          <w:tcPr>
            <w:tcW w:w="1538" w:type="dxa"/>
          </w:tcPr>
          <w:p w14:paraId="295776E9">
            <w:pPr>
              <w:rPr>
                <w:rFonts w:ascii="仿宋_GB2312" w:eastAsia="仿宋_GB2312"/>
              </w:rPr>
            </w:pPr>
          </w:p>
        </w:tc>
        <w:tc>
          <w:tcPr>
            <w:tcW w:w="2481" w:type="dxa"/>
          </w:tcPr>
          <w:p w14:paraId="1B798B56">
            <w:pPr>
              <w:rPr>
                <w:rFonts w:ascii="仿宋_GB2312" w:eastAsia="仿宋_GB2312"/>
              </w:rPr>
            </w:pPr>
          </w:p>
        </w:tc>
        <w:tc>
          <w:tcPr>
            <w:tcW w:w="1134" w:type="dxa"/>
          </w:tcPr>
          <w:p w14:paraId="20E3142F">
            <w:pPr>
              <w:rPr>
                <w:rFonts w:ascii="仿宋_GB2312" w:eastAsia="仿宋_GB2312"/>
              </w:rPr>
            </w:pPr>
          </w:p>
        </w:tc>
        <w:tc>
          <w:tcPr>
            <w:tcW w:w="1134" w:type="dxa"/>
          </w:tcPr>
          <w:p w14:paraId="428A182B">
            <w:pPr>
              <w:rPr>
                <w:rFonts w:ascii="仿宋_GB2312" w:eastAsia="仿宋_GB2312"/>
              </w:rPr>
            </w:pPr>
          </w:p>
        </w:tc>
        <w:tc>
          <w:tcPr>
            <w:tcW w:w="1276" w:type="dxa"/>
          </w:tcPr>
          <w:p w14:paraId="46CDF795">
            <w:pPr>
              <w:rPr>
                <w:rFonts w:ascii="仿宋_GB2312" w:eastAsia="仿宋_GB2312"/>
              </w:rPr>
            </w:pPr>
          </w:p>
        </w:tc>
        <w:tc>
          <w:tcPr>
            <w:tcW w:w="1559" w:type="dxa"/>
          </w:tcPr>
          <w:p w14:paraId="669FFC13">
            <w:pPr>
              <w:rPr>
                <w:rFonts w:ascii="仿宋_GB2312" w:eastAsia="仿宋_GB2312"/>
              </w:rPr>
            </w:pPr>
          </w:p>
        </w:tc>
        <w:tc>
          <w:tcPr>
            <w:tcW w:w="1560" w:type="dxa"/>
          </w:tcPr>
          <w:p w14:paraId="229642CA">
            <w:pPr>
              <w:rPr>
                <w:rFonts w:ascii="仿宋_GB2312" w:eastAsia="仿宋_GB2312"/>
              </w:rPr>
            </w:pPr>
          </w:p>
        </w:tc>
      </w:tr>
    </w:tbl>
    <w:p w14:paraId="32BA6C27">
      <w:pPr>
        <w:rPr>
          <w:rFonts w:hint="eastAsia" w:ascii="黑体" w:hAnsi="黑体" w:eastAsia="黑体"/>
          <w:sz w:val="28"/>
          <w:szCs w:val="36"/>
        </w:rPr>
      </w:pPr>
      <w:r>
        <w:rPr>
          <w:rFonts w:hint="eastAsia" w:ascii="黑体" w:hAnsi="黑体" w:eastAsia="黑体"/>
          <w:sz w:val="28"/>
          <w:szCs w:val="36"/>
        </w:rPr>
        <w:t>D2：本机构从业机动车鉴定评估师</w:t>
      </w:r>
    </w:p>
    <w:tbl>
      <w:tblPr>
        <w:tblStyle w:val="6"/>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260"/>
        <w:gridCol w:w="1120"/>
        <w:gridCol w:w="1538"/>
        <w:gridCol w:w="2481"/>
        <w:gridCol w:w="1134"/>
        <w:gridCol w:w="1134"/>
        <w:gridCol w:w="1276"/>
        <w:gridCol w:w="1559"/>
        <w:gridCol w:w="1560"/>
      </w:tblGrid>
      <w:tr w14:paraId="0265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14:paraId="34D3D056">
            <w:pPr>
              <w:jc w:val="center"/>
              <w:rPr>
                <w:rFonts w:ascii="仿宋_GB2312" w:eastAsia="仿宋_GB2312"/>
              </w:rPr>
            </w:pPr>
            <w:r>
              <w:rPr>
                <w:rFonts w:hint="eastAsia" w:ascii="仿宋_GB2312" w:eastAsia="仿宋_GB2312"/>
              </w:rPr>
              <w:t>从业机动车鉴</w:t>
            </w:r>
          </w:p>
          <w:p w14:paraId="3CEC479D">
            <w:pPr>
              <w:rPr>
                <w:rFonts w:ascii="仿宋_GB2312" w:eastAsia="仿宋_GB2312"/>
              </w:rPr>
            </w:pPr>
            <w:r>
              <w:rPr>
                <w:rFonts w:hint="eastAsia" w:ascii="仿宋_GB2312" w:eastAsia="仿宋_GB2312"/>
              </w:rPr>
              <w:t>定评估师姓名（可拓行）</w:t>
            </w:r>
          </w:p>
        </w:tc>
        <w:tc>
          <w:tcPr>
            <w:tcW w:w="1260" w:type="dxa"/>
            <w:vAlign w:val="center"/>
          </w:tcPr>
          <w:p w14:paraId="4F8419BE">
            <w:pPr>
              <w:jc w:val="center"/>
              <w:rPr>
                <w:rFonts w:ascii="仿宋_GB2312" w:eastAsia="仿宋_GB2312"/>
              </w:rPr>
            </w:pPr>
            <w:r>
              <w:rPr>
                <w:rFonts w:hint="eastAsia" w:ascii="仿宋_GB2312" w:eastAsia="仿宋_GB2312"/>
              </w:rPr>
              <w:t>职务</w:t>
            </w:r>
          </w:p>
        </w:tc>
        <w:tc>
          <w:tcPr>
            <w:tcW w:w="1120" w:type="dxa"/>
            <w:vAlign w:val="center"/>
          </w:tcPr>
          <w:p w14:paraId="19DC6159">
            <w:pPr>
              <w:jc w:val="center"/>
              <w:rPr>
                <w:rFonts w:ascii="仿宋_GB2312" w:eastAsia="仿宋_GB2312"/>
              </w:rPr>
            </w:pPr>
            <w:r>
              <w:rPr>
                <w:rFonts w:hint="eastAsia" w:ascii="仿宋_GB2312" w:eastAsia="仿宋_GB2312"/>
              </w:rPr>
              <w:t>是否参与管理工作</w:t>
            </w:r>
          </w:p>
        </w:tc>
        <w:tc>
          <w:tcPr>
            <w:tcW w:w="1538" w:type="dxa"/>
            <w:vAlign w:val="center"/>
          </w:tcPr>
          <w:p w14:paraId="368F4636">
            <w:pPr>
              <w:jc w:val="center"/>
              <w:rPr>
                <w:rFonts w:ascii="仿宋_GB2312" w:eastAsia="仿宋_GB2312"/>
              </w:rPr>
            </w:pPr>
            <w:r>
              <w:rPr>
                <w:rFonts w:hint="eastAsia" w:ascii="仿宋" w:hAnsi="仿宋" w:eastAsia="仿宋" w:cs="仿宋"/>
                <w:szCs w:val="21"/>
              </w:rPr>
              <w:t>是否取得职业技能等级证书</w:t>
            </w:r>
          </w:p>
        </w:tc>
        <w:tc>
          <w:tcPr>
            <w:tcW w:w="2481" w:type="dxa"/>
            <w:vAlign w:val="center"/>
          </w:tcPr>
          <w:p w14:paraId="318545E8">
            <w:pPr>
              <w:jc w:val="center"/>
              <w:rPr>
                <w:rFonts w:ascii="仿宋_GB2312" w:eastAsia="仿宋_GB2312"/>
              </w:rPr>
            </w:pPr>
            <w:r>
              <w:rPr>
                <w:rFonts w:hint="eastAsia" w:ascii="仿宋_GB2312" w:eastAsia="仿宋_GB2312"/>
              </w:rPr>
              <w:t>职业技能等级证书编号</w:t>
            </w:r>
          </w:p>
        </w:tc>
        <w:tc>
          <w:tcPr>
            <w:tcW w:w="1134" w:type="dxa"/>
            <w:vAlign w:val="center"/>
          </w:tcPr>
          <w:p w14:paraId="60D7A946">
            <w:pPr>
              <w:jc w:val="center"/>
              <w:rPr>
                <w:rFonts w:ascii="仿宋_GB2312" w:eastAsia="仿宋_GB2312"/>
              </w:rPr>
            </w:pPr>
            <w:r>
              <w:rPr>
                <w:rFonts w:hint="eastAsia" w:ascii="仿宋_GB2312" w:eastAsia="仿宋_GB2312"/>
              </w:rPr>
              <w:t>证书等级</w:t>
            </w:r>
          </w:p>
        </w:tc>
        <w:tc>
          <w:tcPr>
            <w:tcW w:w="1134" w:type="dxa"/>
            <w:vAlign w:val="center"/>
          </w:tcPr>
          <w:p w14:paraId="4C85D405">
            <w:pPr>
              <w:jc w:val="center"/>
              <w:rPr>
                <w:rFonts w:ascii="仿宋_GB2312" w:eastAsia="仿宋_GB2312"/>
              </w:rPr>
            </w:pPr>
            <w:r>
              <w:rPr>
                <w:rFonts w:hint="eastAsia" w:ascii="仿宋_GB2312" w:eastAsia="仿宋_GB2312"/>
              </w:rPr>
              <w:t>是否在本协会注册执业会员</w:t>
            </w:r>
          </w:p>
        </w:tc>
        <w:tc>
          <w:tcPr>
            <w:tcW w:w="1276" w:type="dxa"/>
            <w:vAlign w:val="center"/>
          </w:tcPr>
          <w:p w14:paraId="4523ABBE">
            <w:pPr>
              <w:jc w:val="center"/>
              <w:rPr>
                <w:rFonts w:ascii="仿宋_GB2312" w:eastAsia="仿宋_GB2312"/>
              </w:rPr>
            </w:pPr>
            <w:r>
              <w:rPr>
                <w:rFonts w:hint="eastAsia" w:ascii="仿宋_GB2312" w:eastAsia="仿宋_GB2312"/>
              </w:rPr>
              <w:t>本协会</w:t>
            </w:r>
          </w:p>
          <w:p w14:paraId="04806F65">
            <w:pPr>
              <w:jc w:val="center"/>
              <w:rPr>
                <w:rFonts w:ascii="仿宋_GB2312" w:eastAsia="仿宋_GB2312"/>
              </w:rPr>
            </w:pPr>
            <w:r>
              <w:rPr>
                <w:rFonts w:hint="eastAsia" w:ascii="仿宋_GB2312" w:eastAsia="仿宋_GB2312"/>
              </w:rPr>
              <w:t>注册执业</w:t>
            </w:r>
          </w:p>
          <w:p w14:paraId="4E3E2139">
            <w:pPr>
              <w:jc w:val="center"/>
              <w:rPr>
                <w:rFonts w:ascii="仿宋_GB2312" w:eastAsia="仿宋_GB2312"/>
              </w:rPr>
            </w:pPr>
            <w:r>
              <w:rPr>
                <w:rFonts w:hint="eastAsia" w:ascii="仿宋_GB2312" w:eastAsia="仿宋_GB2312"/>
              </w:rPr>
              <w:t>证书编号</w:t>
            </w:r>
          </w:p>
        </w:tc>
        <w:tc>
          <w:tcPr>
            <w:tcW w:w="1559" w:type="dxa"/>
            <w:vAlign w:val="center"/>
          </w:tcPr>
          <w:p w14:paraId="408D7600">
            <w:pPr>
              <w:jc w:val="center"/>
              <w:rPr>
                <w:rFonts w:ascii="仿宋_GB2312" w:eastAsia="仿宋_GB2312"/>
              </w:rPr>
            </w:pPr>
            <w:r>
              <w:rPr>
                <w:rFonts w:hint="eastAsia" w:ascii="仿宋_GB2312" w:eastAsia="仿宋_GB2312"/>
              </w:rPr>
              <w:t>是否参与过协会技术负责人认证培训考核</w:t>
            </w:r>
          </w:p>
        </w:tc>
        <w:tc>
          <w:tcPr>
            <w:tcW w:w="1560" w:type="dxa"/>
            <w:vAlign w:val="center"/>
          </w:tcPr>
          <w:p w14:paraId="0DF4C63B">
            <w:pPr>
              <w:jc w:val="center"/>
              <w:rPr>
                <w:rFonts w:ascii="仿宋_GB2312" w:eastAsia="仿宋_GB2312"/>
              </w:rPr>
            </w:pPr>
            <w:r>
              <w:rPr>
                <w:rFonts w:hint="eastAsia" w:ascii="仿宋_GB2312" w:eastAsia="仿宋_GB2312"/>
                <w:sz w:val="20"/>
                <w:szCs w:val="22"/>
              </w:rPr>
              <w:t>是否经本协会培训取得职业技能等级证书</w:t>
            </w:r>
          </w:p>
        </w:tc>
      </w:tr>
      <w:tr w14:paraId="29AF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07EB0AB2">
            <w:pPr>
              <w:rPr>
                <w:rFonts w:ascii="仿宋_GB2312" w:eastAsia="仿宋_GB2312"/>
              </w:rPr>
            </w:pPr>
          </w:p>
        </w:tc>
        <w:tc>
          <w:tcPr>
            <w:tcW w:w="1260" w:type="dxa"/>
          </w:tcPr>
          <w:p w14:paraId="5F05F1BB">
            <w:pPr>
              <w:rPr>
                <w:rFonts w:ascii="仿宋_GB2312" w:eastAsia="仿宋_GB2312"/>
              </w:rPr>
            </w:pPr>
          </w:p>
        </w:tc>
        <w:tc>
          <w:tcPr>
            <w:tcW w:w="1120" w:type="dxa"/>
          </w:tcPr>
          <w:p w14:paraId="02178412">
            <w:pPr>
              <w:rPr>
                <w:rFonts w:ascii="仿宋_GB2312" w:eastAsia="仿宋_GB2312"/>
              </w:rPr>
            </w:pPr>
          </w:p>
        </w:tc>
        <w:tc>
          <w:tcPr>
            <w:tcW w:w="1538" w:type="dxa"/>
          </w:tcPr>
          <w:p w14:paraId="5B32555E">
            <w:pPr>
              <w:rPr>
                <w:rFonts w:ascii="仿宋_GB2312" w:eastAsia="仿宋_GB2312"/>
              </w:rPr>
            </w:pPr>
          </w:p>
        </w:tc>
        <w:tc>
          <w:tcPr>
            <w:tcW w:w="2481" w:type="dxa"/>
          </w:tcPr>
          <w:p w14:paraId="3501E526">
            <w:pPr>
              <w:rPr>
                <w:rFonts w:ascii="仿宋_GB2312" w:eastAsia="仿宋_GB2312"/>
              </w:rPr>
            </w:pPr>
          </w:p>
        </w:tc>
        <w:tc>
          <w:tcPr>
            <w:tcW w:w="1134" w:type="dxa"/>
          </w:tcPr>
          <w:p w14:paraId="24C09FCC">
            <w:pPr>
              <w:rPr>
                <w:rFonts w:ascii="仿宋_GB2312" w:eastAsia="仿宋_GB2312"/>
              </w:rPr>
            </w:pPr>
          </w:p>
        </w:tc>
        <w:tc>
          <w:tcPr>
            <w:tcW w:w="1134" w:type="dxa"/>
          </w:tcPr>
          <w:p w14:paraId="0CBF2968">
            <w:pPr>
              <w:rPr>
                <w:rFonts w:ascii="仿宋_GB2312" w:eastAsia="仿宋_GB2312"/>
              </w:rPr>
            </w:pPr>
          </w:p>
        </w:tc>
        <w:tc>
          <w:tcPr>
            <w:tcW w:w="1276" w:type="dxa"/>
          </w:tcPr>
          <w:p w14:paraId="1CA43B86">
            <w:pPr>
              <w:rPr>
                <w:rFonts w:ascii="仿宋_GB2312" w:eastAsia="仿宋_GB2312"/>
              </w:rPr>
            </w:pPr>
          </w:p>
        </w:tc>
        <w:tc>
          <w:tcPr>
            <w:tcW w:w="1559" w:type="dxa"/>
          </w:tcPr>
          <w:p w14:paraId="638C34C2">
            <w:pPr>
              <w:rPr>
                <w:rFonts w:ascii="仿宋_GB2312" w:eastAsia="仿宋_GB2312"/>
              </w:rPr>
            </w:pPr>
          </w:p>
        </w:tc>
        <w:tc>
          <w:tcPr>
            <w:tcW w:w="1560" w:type="dxa"/>
          </w:tcPr>
          <w:p w14:paraId="14D0CF58">
            <w:pPr>
              <w:rPr>
                <w:rFonts w:ascii="仿宋_GB2312" w:eastAsia="仿宋_GB2312"/>
              </w:rPr>
            </w:pPr>
          </w:p>
        </w:tc>
      </w:tr>
      <w:tr w14:paraId="2EFE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3F6F88E5">
            <w:pPr>
              <w:rPr>
                <w:rFonts w:ascii="仿宋_GB2312" w:eastAsia="仿宋_GB2312"/>
              </w:rPr>
            </w:pPr>
          </w:p>
        </w:tc>
        <w:tc>
          <w:tcPr>
            <w:tcW w:w="1260" w:type="dxa"/>
          </w:tcPr>
          <w:p w14:paraId="34E3828C">
            <w:pPr>
              <w:rPr>
                <w:rFonts w:ascii="仿宋_GB2312" w:eastAsia="仿宋_GB2312"/>
              </w:rPr>
            </w:pPr>
          </w:p>
        </w:tc>
        <w:tc>
          <w:tcPr>
            <w:tcW w:w="1120" w:type="dxa"/>
          </w:tcPr>
          <w:p w14:paraId="17140808">
            <w:pPr>
              <w:rPr>
                <w:rFonts w:ascii="仿宋_GB2312" w:eastAsia="仿宋_GB2312"/>
              </w:rPr>
            </w:pPr>
          </w:p>
        </w:tc>
        <w:tc>
          <w:tcPr>
            <w:tcW w:w="1538" w:type="dxa"/>
          </w:tcPr>
          <w:p w14:paraId="7684E635">
            <w:pPr>
              <w:rPr>
                <w:rFonts w:ascii="仿宋_GB2312" w:eastAsia="仿宋_GB2312"/>
              </w:rPr>
            </w:pPr>
          </w:p>
        </w:tc>
        <w:tc>
          <w:tcPr>
            <w:tcW w:w="2481" w:type="dxa"/>
          </w:tcPr>
          <w:p w14:paraId="63806E25">
            <w:pPr>
              <w:rPr>
                <w:rFonts w:ascii="仿宋_GB2312" w:eastAsia="仿宋_GB2312"/>
              </w:rPr>
            </w:pPr>
          </w:p>
        </w:tc>
        <w:tc>
          <w:tcPr>
            <w:tcW w:w="1134" w:type="dxa"/>
          </w:tcPr>
          <w:p w14:paraId="510E7B0D">
            <w:pPr>
              <w:rPr>
                <w:rFonts w:ascii="仿宋_GB2312" w:eastAsia="仿宋_GB2312"/>
              </w:rPr>
            </w:pPr>
          </w:p>
        </w:tc>
        <w:tc>
          <w:tcPr>
            <w:tcW w:w="1134" w:type="dxa"/>
          </w:tcPr>
          <w:p w14:paraId="339373FF">
            <w:pPr>
              <w:rPr>
                <w:rFonts w:ascii="仿宋_GB2312" w:eastAsia="仿宋_GB2312"/>
              </w:rPr>
            </w:pPr>
          </w:p>
        </w:tc>
        <w:tc>
          <w:tcPr>
            <w:tcW w:w="1276" w:type="dxa"/>
          </w:tcPr>
          <w:p w14:paraId="3AD5C20C">
            <w:pPr>
              <w:rPr>
                <w:rFonts w:ascii="仿宋_GB2312" w:eastAsia="仿宋_GB2312"/>
              </w:rPr>
            </w:pPr>
          </w:p>
        </w:tc>
        <w:tc>
          <w:tcPr>
            <w:tcW w:w="1559" w:type="dxa"/>
          </w:tcPr>
          <w:p w14:paraId="358219FB">
            <w:pPr>
              <w:rPr>
                <w:rFonts w:ascii="仿宋_GB2312" w:eastAsia="仿宋_GB2312"/>
              </w:rPr>
            </w:pPr>
          </w:p>
        </w:tc>
        <w:tc>
          <w:tcPr>
            <w:tcW w:w="1560" w:type="dxa"/>
          </w:tcPr>
          <w:p w14:paraId="5B2B80EF">
            <w:pPr>
              <w:rPr>
                <w:rFonts w:ascii="仿宋_GB2312" w:eastAsia="仿宋_GB2312"/>
              </w:rPr>
            </w:pPr>
          </w:p>
        </w:tc>
      </w:tr>
      <w:tr w14:paraId="2F91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672AB3C4">
            <w:pPr>
              <w:rPr>
                <w:rFonts w:ascii="仿宋_GB2312" w:eastAsia="仿宋_GB2312"/>
              </w:rPr>
            </w:pPr>
          </w:p>
        </w:tc>
        <w:tc>
          <w:tcPr>
            <w:tcW w:w="1260" w:type="dxa"/>
          </w:tcPr>
          <w:p w14:paraId="6C3F49B5">
            <w:pPr>
              <w:rPr>
                <w:rFonts w:ascii="仿宋_GB2312" w:eastAsia="仿宋_GB2312"/>
              </w:rPr>
            </w:pPr>
          </w:p>
        </w:tc>
        <w:tc>
          <w:tcPr>
            <w:tcW w:w="1120" w:type="dxa"/>
          </w:tcPr>
          <w:p w14:paraId="52FB86FC">
            <w:pPr>
              <w:rPr>
                <w:rFonts w:ascii="仿宋_GB2312" w:eastAsia="仿宋_GB2312"/>
              </w:rPr>
            </w:pPr>
          </w:p>
        </w:tc>
        <w:tc>
          <w:tcPr>
            <w:tcW w:w="1538" w:type="dxa"/>
          </w:tcPr>
          <w:p w14:paraId="1676507C">
            <w:pPr>
              <w:rPr>
                <w:rFonts w:ascii="仿宋_GB2312" w:eastAsia="仿宋_GB2312"/>
              </w:rPr>
            </w:pPr>
          </w:p>
        </w:tc>
        <w:tc>
          <w:tcPr>
            <w:tcW w:w="2481" w:type="dxa"/>
          </w:tcPr>
          <w:p w14:paraId="53FA5DD7">
            <w:pPr>
              <w:rPr>
                <w:rFonts w:ascii="仿宋_GB2312" w:eastAsia="仿宋_GB2312"/>
              </w:rPr>
            </w:pPr>
          </w:p>
        </w:tc>
        <w:tc>
          <w:tcPr>
            <w:tcW w:w="1134" w:type="dxa"/>
          </w:tcPr>
          <w:p w14:paraId="46EEF52B">
            <w:pPr>
              <w:rPr>
                <w:rFonts w:ascii="仿宋_GB2312" w:eastAsia="仿宋_GB2312"/>
              </w:rPr>
            </w:pPr>
          </w:p>
        </w:tc>
        <w:tc>
          <w:tcPr>
            <w:tcW w:w="1134" w:type="dxa"/>
          </w:tcPr>
          <w:p w14:paraId="58405A52">
            <w:pPr>
              <w:rPr>
                <w:rFonts w:ascii="仿宋_GB2312" w:eastAsia="仿宋_GB2312"/>
              </w:rPr>
            </w:pPr>
          </w:p>
        </w:tc>
        <w:tc>
          <w:tcPr>
            <w:tcW w:w="1276" w:type="dxa"/>
          </w:tcPr>
          <w:p w14:paraId="37D5E49D">
            <w:pPr>
              <w:rPr>
                <w:rFonts w:ascii="仿宋_GB2312" w:eastAsia="仿宋_GB2312"/>
              </w:rPr>
            </w:pPr>
          </w:p>
        </w:tc>
        <w:tc>
          <w:tcPr>
            <w:tcW w:w="1559" w:type="dxa"/>
          </w:tcPr>
          <w:p w14:paraId="23B0394C">
            <w:pPr>
              <w:rPr>
                <w:rFonts w:ascii="仿宋_GB2312" w:eastAsia="仿宋_GB2312"/>
              </w:rPr>
            </w:pPr>
          </w:p>
        </w:tc>
        <w:tc>
          <w:tcPr>
            <w:tcW w:w="1560" w:type="dxa"/>
          </w:tcPr>
          <w:p w14:paraId="3A92DF6B">
            <w:pPr>
              <w:rPr>
                <w:rFonts w:ascii="仿宋_GB2312" w:eastAsia="仿宋_GB2312"/>
              </w:rPr>
            </w:pPr>
          </w:p>
        </w:tc>
      </w:tr>
      <w:tr w14:paraId="62E1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0923BFF1">
            <w:pPr>
              <w:rPr>
                <w:rFonts w:ascii="仿宋_GB2312" w:eastAsia="仿宋_GB2312"/>
              </w:rPr>
            </w:pPr>
          </w:p>
        </w:tc>
        <w:tc>
          <w:tcPr>
            <w:tcW w:w="1260" w:type="dxa"/>
          </w:tcPr>
          <w:p w14:paraId="3B873C58">
            <w:pPr>
              <w:rPr>
                <w:rFonts w:ascii="仿宋_GB2312" w:eastAsia="仿宋_GB2312"/>
              </w:rPr>
            </w:pPr>
          </w:p>
        </w:tc>
        <w:tc>
          <w:tcPr>
            <w:tcW w:w="1120" w:type="dxa"/>
          </w:tcPr>
          <w:p w14:paraId="4E22D3DC">
            <w:pPr>
              <w:rPr>
                <w:rFonts w:ascii="仿宋_GB2312" w:eastAsia="仿宋_GB2312"/>
              </w:rPr>
            </w:pPr>
          </w:p>
        </w:tc>
        <w:tc>
          <w:tcPr>
            <w:tcW w:w="1538" w:type="dxa"/>
          </w:tcPr>
          <w:p w14:paraId="29267B3C">
            <w:pPr>
              <w:rPr>
                <w:rFonts w:ascii="仿宋_GB2312" w:eastAsia="仿宋_GB2312"/>
              </w:rPr>
            </w:pPr>
          </w:p>
        </w:tc>
        <w:tc>
          <w:tcPr>
            <w:tcW w:w="2481" w:type="dxa"/>
          </w:tcPr>
          <w:p w14:paraId="44527E3E">
            <w:pPr>
              <w:rPr>
                <w:rFonts w:ascii="仿宋_GB2312" w:eastAsia="仿宋_GB2312"/>
              </w:rPr>
            </w:pPr>
          </w:p>
        </w:tc>
        <w:tc>
          <w:tcPr>
            <w:tcW w:w="1134" w:type="dxa"/>
          </w:tcPr>
          <w:p w14:paraId="2BC1FB5F">
            <w:pPr>
              <w:rPr>
                <w:rFonts w:ascii="仿宋_GB2312" w:eastAsia="仿宋_GB2312"/>
              </w:rPr>
            </w:pPr>
          </w:p>
        </w:tc>
        <w:tc>
          <w:tcPr>
            <w:tcW w:w="1134" w:type="dxa"/>
          </w:tcPr>
          <w:p w14:paraId="4BD5461A">
            <w:pPr>
              <w:rPr>
                <w:rFonts w:ascii="仿宋_GB2312" w:eastAsia="仿宋_GB2312"/>
              </w:rPr>
            </w:pPr>
          </w:p>
        </w:tc>
        <w:tc>
          <w:tcPr>
            <w:tcW w:w="1276" w:type="dxa"/>
          </w:tcPr>
          <w:p w14:paraId="4FEF1E13">
            <w:pPr>
              <w:rPr>
                <w:rFonts w:ascii="仿宋_GB2312" w:eastAsia="仿宋_GB2312"/>
              </w:rPr>
            </w:pPr>
          </w:p>
        </w:tc>
        <w:tc>
          <w:tcPr>
            <w:tcW w:w="1559" w:type="dxa"/>
          </w:tcPr>
          <w:p w14:paraId="23619572">
            <w:pPr>
              <w:rPr>
                <w:rFonts w:ascii="仿宋_GB2312" w:eastAsia="仿宋_GB2312"/>
              </w:rPr>
            </w:pPr>
          </w:p>
        </w:tc>
        <w:tc>
          <w:tcPr>
            <w:tcW w:w="1560" w:type="dxa"/>
          </w:tcPr>
          <w:p w14:paraId="71AF0862">
            <w:pPr>
              <w:rPr>
                <w:rFonts w:ascii="仿宋_GB2312" w:eastAsia="仿宋_GB2312"/>
              </w:rPr>
            </w:pPr>
          </w:p>
        </w:tc>
      </w:tr>
      <w:tr w14:paraId="4B54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01E5DE78">
            <w:pPr>
              <w:rPr>
                <w:rFonts w:ascii="仿宋_GB2312" w:eastAsia="仿宋_GB2312"/>
              </w:rPr>
            </w:pPr>
          </w:p>
        </w:tc>
        <w:tc>
          <w:tcPr>
            <w:tcW w:w="1260" w:type="dxa"/>
          </w:tcPr>
          <w:p w14:paraId="6A944F73">
            <w:pPr>
              <w:rPr>
                <w:rFonts w:ascii="仿宋_GB2312" w:eastAsia="仿宋_GB2312"/>
              </w:rPr>
            </w:pPr>
          </w:p>
        </w:tc>
        <w:tc>
          <w:tcPr>
            <w:tcW w:w="1120" w:type="dxa"/>
          </w:tcPr>
          <w:p w14:paraId="56B8CEE9">
            <w:pPr>
              <w:rPr>
                <w:rFonts w:ascii="仿宋_GB2312" w:eastAsia="仿宋_GB2312"/>
              </w:rPr>
            </w:pPr>
          </w:p>
        </w:tc>
        <w:tc>
          <w:tcPr>
            <w:tcW w:w="1538" w:type="dxa"/>
          </w:tcPr>
          <w:p w14:paraId="0AE6B337">
            <w:pPr>
              <w:rPr>
                <w:rFonts w:ascii="仿宋_GB2312" w:eastAsia="仿宋_GB2312"/>
              </w:rPr>
            </w:pPr>
          </w:p>
        </w:tc>
        <w:tc>
          <w:tcPr>
            <w:tcW w:w="2481" w:type="dxa"/>
          </w:tcPr>
          <w:p w14:paraId="4F75EE0A">
            <w:pPr>
              <w:rPr>
                <w:rFonts w:ascii="仿宋_GB2312" w:eastAsia="仿宋_GB2312"/>
              </w:rPr>
            </w:pPr>
          </w:p>
        </w:tc>
        <w:tc>
          <w:tcPr>
            <w:tcW w:w="1134" w:type="dxa"/>
          </w:tcPr>
          <w:p w14:paraId="7A39E426">
            <w:pPr>
              <w:rPr>
                <w:rFonts w:ascii="仿宋_GB2312" w:eastAsia="仿宋_GB2312"/>
              </w:rPr>
            </w:pPr>
          </w:p>
        </w:tc>
        <w:tc>
          <w:tcPr>
            <w:tcW w:w="1134" w:type="dxa"/>
          </w:tcPr>
          <w:p w14:paraId="19F282F0">
            <w:pPr>
              <w:rPr>
                <w:rFonts w:ascii="仿宋_GB2312" w:eastAsia="仿宋_GB2312"/>
              </w:rPr>
            </w:pPr>
          </w:p>
        </w:tc>
        <w:tc>
          <w:tcPr>
            <w:tcW w:w="1276" w:type="dxa"/>
          </w:tcPr>
          <w:p w14:paraId="0795F1DB">
            <w:pPr>
              <w:rPr>
                <w:rFonts w:ascii="仿宋_GB2312" w:eastAsia="仿宋_GB2312"/>
              </w:rPr>
            </w:pPr>
          </w:p>
        </w:tc>
        <w:tc>
          <w:tcPr>
            <w:tcW w:w="1559" w:type="dxa"/>
          </w:tcPr>
          <w:p w14:paraId="1E6C08AC">
            <w:pPr>
              <w:rPr>
                <w:rFonts w:ascii="仿宋_GB2312" w:eastAsia="仿宋_GB2312"/>
              </w:rPr>
            </w:pPr>
          </w:p>
        </w:tc>
        <w:tc>
          <w:tcPr>
            <w:tcW w:w="1560" w:type="dxa"/>
          </w:tcPr>
          <w:p w14:paraId="3195651C">
            <w:pPr>
              <w:rPr>
                <w:rFonts w:ascii="仿宋_GB2312" w:eastAsia="仿宋_GB2312"/>
              </w:rPr>
            </w:pPr>
          </w:p>
        </w:tc>
      </w:tr>
      <w:tr w14:paraId="6F23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0988746F">
            <w:pPr>
              <w:rPr>
                <w:rFonts w:ascii="仿宋_GB2312" w:eastAsia="仿宋_GB2312"/>
              </w:rPr>
            </w:pPr>
          </w:p>
        </w:tc>
        <w:tc>
          <w:tcPr>
            <w:tcW w:w="1260" w:type="dxa"/>
          </w:tcPr>
          <w:p w14:paraId="52E77DEC">
            <w:pPr>
              <w:rPr>
                <w:rFonts w:ascii="仿宋_GB2312" w:eastAsia="仿宋_GB2312"/>
              </w:rPr>
            </w:pPr>
          </w:p>
        </w:tc>
        <w:tc>
          <w:tcPr>
            <w:tcW w:w="1120" w:type="dxa"/>
          </w:tcPr>
          <w:p w14:paraId="15D69809">
            <w:pPr>
              <w:rPr>
                <w:rFonts w:ascii="仿宋_GB2312" w:eastAsia="仿宋_GB2312"/>
              </w:rPr>
            </w:pPr>
          </w:p>
        </w:tc>
        <w:tc>
          <w:tcPr>
            <w:tcW w:w="1538" w:type="dxa"/>
          </w:tcPr>
          <w:p w14:paraId="649347D1">
            <w:pPr>
              <w:rPr>
                <w:rFonts w:ascii="仿宋_GB2312" w:eastAsia="仿宋_GB2312"/>
              </w:rPr>
            </w:pPr>
          </w:p>
        </w:tc>
        <w:tc>
          <w:tcPr>
            <w:tcW w:w="2481" w:type="dxa"/>
          </w:tcPr>
          <w:p w14:paraId="0136FFC3">
            <w:pPr>
              <w:rPr>
                <w:rFonts w:ascii="仿宋_GB2312" w:eastAsia="仿宋_GB2312"/>
              </w:rPr>
            </w:pPr>
          </w:p>
        </w:tc>
        <w:tc>
          <w:tcPr>
            <w:tcW w:w="1134" w:type="dxa"/>
          </w:tcPr>
          <w:p w14:paraId="35FE7F5B">
            <w:pPr>
              <w:rPr>
                <w:rFonts w:ascii="仿宋_GB2312" w:eastAsia="仿宋_GB2312"/>
              </w:rPr>
            </w:pPr>
          </w:p>
        </w:tc>
        <w:tc>
          <w:tcPr>
            <w:tcW w:w="1134" w:type="dxa"/>
          </w:tcPr>
          <w:p w14:paraId="7F68A3A4">
            <w:pPr>
              <w:rPr>
                <w:rFonts w:ascii="仿宋_GB2312" w:eastAsia="仿宋_GB2312"/>
              </w:rPr>
            </w:pPr>
          </w:p>
        </w:tc>
        <w:tc>
          <w:tcPr>
            <w:tcW w:w="1276" w:type="dxa"/>
          </w:tcPr>
          <w:p w14:paraId="6C5AD139">
            <w:pPr>
              <w:rPr>
                <w:rFonts w:ascii="仿宋_GB2312" w:eastAsia="仿宋_GB2312"/>
              </w:rPr>
            </w:pPr>
          </w:p>
        </w:tc>
        <w:tc>
          <w:tcPr>
            <w:tcW w:w="1559" w:type="dxa"/>
          </w:tcPr>
          <w:p w14:paraId="73196147">
            <w:pPr>
              <w:rPr>
                <w:rFonts w:ascii="仿宋_GB2312" w:eastAsia="仿宋_GB2312"/>
              </w:rPr>
            </w:pPr>
          </w:p>
        </w:tc>
        <w:tc>
          <w:tcPr>
            <w:tcW w:w="1560" w:type="dxa"/>
          </w:tcPr>
          <w:p w14:paraId="2FB5DE73">
            <w:pPr>
              <w:rPr>
                <w:rFonts w:ascii="仿宋_GB2312" w:eastAsia="仿宋_GB2312"/>
              </w:rPr>
            </w:pPr>
          </w:p>
        </w:tc>
      </w:tr>
      <w:tr w14:paraId="0F55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46A847AD">
            <w:pPr>
              <w:rPr>
                <w:rFonts w:ascii="仿宋_GB2312" w:eastAsia="仿宋_GB2312"/>
              </w:rPr>
            </w:pPr>
          </w:p>
        </w:tc>
        <w:tc>
          <w:tcPr>
            <w:tcW w:w="1260" w:type="dxa"/>
          </w:tcPr>
          <w:p w14:paraId="40D29B94">
            <w:pPr>
              <w:rPr>
                <w:rFonts w:ascii="仿宋_GB2312" w:eastAsia="仿宋_GB2312"/>
              </w:rPr>
            </w:pPr>
          </w:p>
        </w:tc>
        <w:tc>
          <w:tcPr>
            <w:tcW w:w="1120" w:type="dxa"/>
          </w:tcPr>
          <w:p w14:paraId="6AA74D89">
            <w:pPr>
              <w:rPr>
                <w:rFonts w:ascii="仿宋_GB2312" w:eastAsia="仿宋_GB2312"/>
              </w:rPr>
            </w:pPr>
          </w:p>
        </w:tc>
        <w:tc>
          <w:tcPr>
            <w:tcW w:w="1538" w:type="dxa"/>
          </w:tcPr>
          <w:p w14:paraId="2F5679A1">
            <w:pPr>
              <w:rPr>
                <w:rFonts w:ascii="仿宋_GB2312" w:eastAsia="仿宋_GB2312"/>
              </w:rPr>
            </w:pPr>
          </w:p>
        </w:tc>
        <w:tc>
          <w:tcPr>
            <w:tcW w:w="2481" w:type="dxa"/>
          </w:tcPr>
          <w:p w14:paraId="2384EECE">
            <w:pPr>
              <w:rPr>
                <w:rFonts w:ascii="仿宋_GB2312" w:eastAsia="仿宋_GB2312"/>
              </w:rPr>
            </w:pPr>
          </w:p>
        </w:tc>
        <w:tc>
          <w:tcPr>
            <w:tcW w:w="1134" w:type="dxa"/>
          </w:tcPr>
          <w:p w14:paraId="3DCA1C18">
            <w:pPr>
              <w:rPr>
                <w:rFonts w:ascii="仿宋_GB2312" w:eastAsia="仿宋_GB2312"/>
              </w:rPr>
            </w:pPr>
          </w:p>
        </w:tc>
        <w:tc>
          <w:tcPr>
            <w:tcW w:w="1134" w:type="dxa"/>
          </w:tcPr>
          <w:p w14:paraId="0DA49499">
            <w:pPr>
              <w:rPr>
                <w:rFonts w:ascii="仿宋_GB2312" w:eastAsia="仿宋_GB2312"/>
              </w:rPr>
            </w:pPr>
          </w:p>
        </w:tc>
        <w:tc>
          <w:tcPr>
            <w:tcW w:w="1276" w:type="dxa"/>
          </w:tcPr>
          <w:p w14:paraId="7DE556D1">
            <w:pPr>
              <w:rPr>
                <w:rFonts w:ascii="仿宋_GB2312" w:eastAsia="仿宋_GB2312"/>
              </w:rPr>
            </w:pPr>
          </w:p>
        </w:tc>
        <w:tc>
          <w:tcPr>
            <w:tcW w:w="1559" w:type="dxa"/>
          </w:tcPr>
          <w:p w14:paraId="62409AB1">
            <w:pPr>
              <w:rPr>
                <w:rFonts w:ascii="仿宋_GB2312" w:eastAsia="仿宋_GB2312"/>
              </w:rPr>
            </w:pPr>
          </w:p>
        </w:tc>
        <w:tc>
          <w:tcPr>
            <w:tcW w:w="1560" w:type="dxa"/>
          </w:tcPr>
          <w:p w14:paraId="637B616C">
            <w:pPr>
              <w:rPr>
                <w:rFonts w:ascii="仿宋_GB2312" w:eastAsia="仿宋_GB2312"/>
              </w:rPr>
            </w:pPr>
          </w:p>
        </w:tc>
      </w:tr>
      <w:tr w14:paraId="5107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5A4500D5">
            <w:pPr>
              <w:rPr>
                <w:rFonts w:ascii="仿宋_GB2312" w:eastAsia="仿宋_GB2312"/>
              </w:rPr>
            </w:pPr>
          </w:p>
        </w:tc>
        <w:tc>
          <w:tcPr>
            <w:tcW w:w="1260" w:type="dxa"/>
          </w:tcPr>
          <w:p w14:paraId="243DDFAB">
            <w:pPr>
              <w:rPr>
                <w:rFonts w:ascii="仿宋_GB2312" w:eastAsia="仿宋_GB2312"/>
              </w:rPr>
            </w:pPr>
          </w:p>
        </w:tc>
        <w:tc>
          <w:tcPr>
            <w:tcW w:w="1120" w:type="dxa"/>
          </w:tcPr>
          <w:p w14:paraId="74BA795C">
            <w:pPr>
              <w:rPr>
                <w:rFonts w:ascii="仿宋_GB2312" w:eastAsia="仿宋_GB2312"/>
              </w:rPr>
            </w:pPr>
          </w:p>
        </w:tc>
        <w:tc>
          <w:tcPr>
            <w:tcW w:w="1538" w:type="dxa"/>
          </w:tcPr>
          <w:p w14:paraId="30CEC13F">
            <w:pPr>
              <w:rPr>
                <w:rFonts w:ascii="仿宋_GB2312" w:eastAsia="仿宋_GB2312"/>
              </w:rPr>
            </w:pPr>
          </w:p>
        </w:tc>
        <w:tc>
          <w:tcPr>
            <w:tcW w:w="2481" w:type="dxa"/>
          </w:tcPr>
          <w:p w14:paraId="06D86D6D">
            <w:pPr>
              <w:rPr>
                <w:rFonts w:ascii="仿宋_GB2312" w:eastAsia="仿宋_GB2312"/>
              </w:rPr>
            </w:pPr>
          </w:p>
        </w:tc>
        <w:tc>
          <w:tcPr>
            <w:tcW w:w="1134" w:type="dxa"/>
          </w:tcPr>
          <w:p w14:paraId="37EA926A">
            <w:pPr>
              <w:rPr>
                <w:rFonts w:ascii="仿宋_GB2312" w:eastAsia="仿宋_GB2312"/>
              </w:rPr>
            </w:pPr>
          </w:p>
        </w:tc>
        <w:tc>
          <w:tcPr>
            <w:tcW w:w="1134" w:type="dxa"/>
          </w:tcPr>
          <w:p w14:paraId="3CFFBF9B">
            <w:pPr>
              <w:rPr>
                <w:rFonts w:ascii="仿宋_GB2312" w:eastAsia="仿宋_GB2312"/>
              </w:rPr>
            </w:pPr>
          </w:p>
        </w:tc>
        <w:tc>
          <w:tcPr>
            <w:tcW w:w="1276" w:type="dxa"/>
          </w:tcPr>
          <w:p w14:paraId="3A6661A5">
            <w:pPr>
              <w:rPr>
                <w:rFonts w:ascii="仿宋_GB2312" w:eastAsia="仿宋_GB2312"/>
              </w:rPr>
            </w:pPr>
          </w:p>
        </w:tc>
        <w:tc>
          <w:tcPr>
            <w:tcW w:w="1559" w:type="dxa"/>
          </w:tcPr>
          <w:p w14:paraId="04BCC399">
            <w:pPr>
              <w:rPr>
                <w:rFonts w:ascii="仿宋_GB2312" w:eastAsia="仿宋_GB2312"/>
              </w:rPr>
            </w:pPr>
          </w:p>
        </w:tc>
        <w:tc>
          <w:tcPr>
            <w:tcW w:w="1560" w:type="dxa"/>
          </w:tcPr>
          <w:p w14:paraId="58A87117">
            <w:pPr>
              <w:rPr>
                <w:rFonts w:ascii="仿宋_GB2312" w:eastAsia="仿宋_GB2312"/>
              </w:rPr>
            </w:pPr>
          </w:p>
        </w:tc>
      </w:tr>
      <w:tr w14:paraId="259D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215A6BD2">
            <w:pPr>
              <w:rPr>
                <w:rFonts w:ascii="仿宋_GB2312" w:eastAsia="仿宋_GB2312"/>
              </w:rPr>
            </w:pPr>
          </w:p>
        </w:tc>
        <w:tc>
          <w:tcPr>
            <w:tcW w:w="1260" w:type="dxa"/>
          </w:tcPr>
          <w:p w14:paraId="24E7290A">
            <w:pPr>
              <w:rPr>
                <w:rFonts w:ascii="仿宋_GB2312" w:eastAsia="仿宋_GB2312"/>
              </w:rPr>
            </w:pPr>
          </w:p>
        </w:tc>
        <w:tc>
          <w:tcPr>
            <w:tcW w:w="1120" w:type="dxa"/>
          </w:tcPr>
          <w:p w14:paraId="531E1EA0">
            <w:pPr>
              <w:rPr>
                <w:rFonts w:ascii="仿宋_GB2312" w:eastAsia="仿宋_GB2312"/>
              </w:rPr>
            </w:pPr>
          </w:p>
        </w:tc>
        <w:tc>
          <w:tcPr>
            <w:tcW w:w="1538" w:type="dxa"/>
          </w:tcPr>
          <w:p w14:paraId="4589D098">
            <w:pPr>
              <w:rPr>
                <w:rFonts w:ascii="仿宋_GB2312" w:eastAsia="仿宋_GB2312"/>
              </w:rPr>
            </w:pPr>
          </w:p>
        </w:tc>
        <w:tc>
          <w:tcPr>
            <w:tcW w:w="2481" w:type="dxa"/>
          </w:tcPr>
          <w:p w14:paraId="53142358">
            <w:pPr>
              <w:rPr>
                <w:rFonts w:ascii="仿宋_GB2312" w:eastAsia="仿宋_GB2312"/>
              </w:rPr>
            </w:pPr>
          </w:p>
        </w:tc>
        <w:tc>
          <w:tcPr>
            <w:tcW w:w="1134" w:type="dxa"/>
          </w:tcPr>
          <w:p w14:paraId="469CD5CA">
            <w:pPr>
              <w:rPr>
                <w:rFonts w:ascii="仿宋_GB2312" w:eastAsia="仿宋_GB2312"/>
              </w:rPr>
            </w:pPr>
          </w:p>
        </w:tc>
        <w:tc>
          <w:tcPr>
            <w:tcW w:w="1134" w:type="dxa"/>
          </w:tcPr>
          <w:p w14:paraId="09C272AA">
            <w:pPr>
              <w:rPr>
                <w:rFonts w:ascii="仿宋_GB2312" w:eastAsia="仿宋_GB2312"/>
              </w:rPr>
            </w:pPr>
          </w:p>
        </w:tc>
        <w:tc>
          <w:tcPr>
            <w:tcW w:w="1276" w:type="dxa"/>
          </w:tcPr>
          <w:p w14:paraId="03B593CA">
            <w:pPr>
              <w:rPr>
                <w:rFonts w:ascii="仿宋_GB2312" w:eastAsia="仿宋_GB2312"/>
              </w:rPr>
            </w:pPr>
          </w:p>
        </w:tc>
        <w:tc>
          <w:tcPr>
            <w:tcW w:w="1559" w:type="dxa"/>
          </w:tcPr>
          <w:p w14:paraId="67F3706A">
            <w:pPr>
              <w:rPr>
                <w:rFonts w:ascii="仿宋_GB2312" w:eastAsia="仿宋_GB2312"/>
              </w:rPr>
            </w:pPr>
          </w:p>
        </w:tc>
        <w:tc>
          <w:tcPr>
            <w:tcW w:w="1560" w:type="dxa"/>
          </w:tcPr>
          <w:p w14:paraId="012C9004">
            <w:pPr>
              <w:rPr>
                <w:rFonts w:ascii="仿宋_GB2312" w:eastAsia="仿宋_GB2312"/>
              </w:rPr>
            </w:pPr>
          </w:p>
        </w:tc>
      </w:tr>
      <w:tr w14:paraId="4E41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2C0737B6">
            <w:pPr>
              <w:rPr>
                <w:rFonts w:ascii="仿宋_GB2312" w:eastAsia="仿宋_GB2312"/>
              </w:rPr>
            </w:pPr>
          </w:p>
        </w:tc>
        <w:tc>
          <w:tcPr>
            <w:tcW w:w="1260" w:type="dxa"/>
          </w:tcPr>
          <w:p w14:paraId="2BF10D5C">
            <w:pPr>
              <w:rPr>
                <w:rFonts w:ascii="仿宋_GB2312" w:eastAsia="仿宋_GB2312"/>
              </w:rPr>
            </w:pPr>
          </w:p>
        </w:tc>
        <w:tc>
          <w:tcPr>
            <w:tcW w:w="1120" w:type="dxa"/>
          </w:tcPr>
          <w:p w14:paraId="599A4226">
            <w:pPr>
              <w:rPr>
                <w:rFonts w:ascii="仿宋_GB2312" w:eastAsia="仿宋_GB2312"/>
              </w:rPr>
            </w:pPr>
          </w:p>
        </w:tc>
        <w:tc>
          <w:tcPr>
            <w:tcW w:w="1538" w:type="dxa"/>
          </w:tcPr>
          <w:p w14:paraId="0DE88516">
            <w:pPr>
              <w:rPr>
                <w:rFonts w:ascii="仿宋_GB2312" w:eastAsia="仿宋_GB2312"/>
              </w:rPr>
            </w:pPr>
          </w:p>
        </w:tc>
        <w:tc>
          <w:tcPr>
            <w:tcW w:w="2481" w:type="dxa"/>
          </w:tcPr>
          <w:p w14:paraId="2C464D8C">
            <w:pPr>
              <w:rPr>
                <w:rFonts w:ascii="仿宋_GB2312" w:eastAsia="仿宋_GB2312"/>
              </w:rPr>
            </w:pPr>
          </w:p>
        </w:tc>
        <w:tc>
          <w:tcPr>
            <w:tcW w:w="1134" w:type="dxa"/>
          </w:tcPr>
          <w:p w14:paraId="2019C250">
            <w:pPr>
              <w:rPr>
                <w:rFonts w:ascii="仿宋_GB2312" w:eastAsia="仿宋_GB2312"/>
              </w:rPr>
            </w:pPr>
          </w:p>
        </w:tc>
        <w:tc>
          <w:tcPr>
            <w:tcW w:w="1134" w:type="dxa"/>
          </w:tcPr>
          <w:p w14:paraId="1740315C">
            <w:pPr>
              <w:rPr>
                <w:rFonts w:ascii="仿宋_GB2312" w:eastAsia="仿宋_GB2312"/>
              </w:rPr>
            </w:pPr>
          </w:p>
        </w:tc>
        <w:tc>
          <w:tcPr>
            <w:tcW w:w="1276" w:type="dxa"/>
          </w:tcPr>
          <w:p w14:paraId="14B2560A">
            <w:pPr>
              <w:rPr>
                <w:rFonts w:ascii="仿宋_GB2312" w:eastAsia="仿宋_GB2312"/>
              </w:rPr>
            </w:pPr>
          </w:p>
        </w:tc>
        <w:tc>
          <w:tcPr>
            <w:tcW w:w="1559" w:type="dxa"/>
          </w:tcPr>
          <w:p w14:paraId="189B7947">
            <w:pPr>
              <w:rPr>
                <w:rFonts w:ascii="仿宋_GB2312" w:eastAsia="仿宋_GB2312"/>
              </w:rPr>
            </w:pPr>
          </w:p>
        </w:tc>
        <w:tc>
          <w:tcPr>
            <w:tcW w:w="1560" w:type="dxa"/>
          </w:tcPr>
          <w:p w14:paraId="1F8862C0">
            <w:pPr>
              <w:rPr>
                <w:rFonts w:ascii="仿宋_GB2312" w:eastAsia="仿宋_GB2312"/>
              </w:rPr>
            </w:pPr>
          </w:p>
        </w:tc>
      </w:tr>
      <w:tr w14:paraId="6C3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33267740">
            <w:pPr>
              <w:rPr>
                <w:rFonts w:ascii="仿宋_GB2312" w:eastAsia="仿宋_GB2312"/>
              </w:rPr>
            </w:pPr>
          </w:p>
        </w:tc>
        <w:tc>
          <w:tcPr>
            <w:tcW w:w="1260" w:type="dxa"/>
          </w:tcPr>
          <w:p w14:paraId="65B99DC7">
            <w:pPr>
              <w:rPr>
                <w:rFonts w:ascii="仿宋_GB2312" w:eastAsia="仿宋_GB2312"/>
              </w:rPr>
            </w:pPr>
          </w:p>
        </w:tc>
        <w:tc>
          <w:tcPr>
            <w:tcW w:w="1120" w:type="dxa"/>
          </w:tcPr>
          <w:p w14:paraId="1CE6B8BB">
            <w:pPr>
              <w:rPr>
                <w:rFonts w:ascii="仿宋_GB2312" w:eastAsia="仿宋_GB2312"/>
              </w:rPr>
            </w:pPr>
          </w:p>
        </w:tc>
        <w:tc>
          <w:tcPr>
            <w:tcW w:w="1538" w:type="dxa"/>
          </w:tcPr>
          <w:p w14:paraId="5A49A4D1">
            <w:pPr>
              <w:rPr>
                <w:rFonts w:ascii="仿宋_GB2312" w:eastAsia="仿宋_GB2312"/>
              </w:rPr>
            </w:pPr>
          </w:p>
        </w:tc>
        <w:tc>
          <w:tcPr>
            <w:tcW w:w="2481" w:type="dxa"/>
          </w:tcPr>
          <w:p w14:paraId="5644B952">
            <w:pPr>
              <w:rPr>
                <w:rFonts w:ascii="仿宋_GB2312" w:eastAsia="仿宋_GB2312"/>
              </w:rPr>
            </w:pPr>
          </w:p>
        </w:tc>
        <w:tc>
          <w:tcPr>
            <w:tcW w:w="1134" w:type="dxa"/>
          </w:tcPr>
          <w:p w14:paraId="25865F00">
            <w:pPr>
              <w:rPr>
                <w:rFonts w:ascii="仿宋_GB2312" w:eastAsia="仿宋_GB2312"/>
              </w:rPr>
            </w:pPr>
          </w:p>
        </w:tc>
        <w:tc>
          <w:tcPr>
            <w:tcW w:w="1134" w:type="dxa"/>
          </w:tcPr>
          <w:p w14:paraId="2EF73F2B">
            <w:pPr>
              <w:rPr>
                <w:rFonts w:ascii="仿宋_GB2312" w:eastAsia="仿宋_GB2312"/>
              </w:rPr>
            </w:pPr>
          </w:p>
        </w:tc>
        <w:tc>
          <w:tcPr>
            <w:tcW w:w="1276" w:type="dxa"/>
          </w:tcPr>
          <w:p w14:paraId="5E3F28FD">
            <w:pPr>
              <w:rPr>
                <w:rFonts w:ascii="仿宋_GB2312" w:eastAsia="仿宋_GB2312"/>
              </w:rPr>
            </w:pPr>
          </w:p>
        </w:tc>
        <w:tc>
          <w:tcPr>
            <w:tcW w:w="1559" w:type="dxa"/>
          </w:tcPr>
          <w:p w14:paraId="38145FFB">
            <w:pPr>
              <w:rPr>
                <w:rFonts w:ascii="仿宋_GB2312" w:eastAsia="仿宋_GB2312"/>
              </w:rPr>
            </w:pPr>
          </w:p>
        </w:tc>
        <w:tc>
          <w:tcPr>
            <w:tcW w:w="1560" w:type="dxa"/>
          </w:tcPr>
          <w:p w14:paraId="00B2F382">
            <w:pPr>
              <w:rPr>
                <w:rFonts w:ascii="仿宋_GB2312" w:eastAsia="仿宋_GB2312"/>
              </w:rPr>
            </w:pPr>
          </w:p>
        </w:tc>
      </w:tr>
      <w:tr w14:paraId="0186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tcPr>
          <w:p w14:paraId="337D4D19">
            <w:pPr>
              <w:rPr>
                <w:rFonts w:ascii="仿宋_GB2312" w:eastAsia="仿宋_GB2312"/>
              </w:rPr>
            </w:pPr>
          </w:p>
        </w:tc>
        <w:tc>
          <w:tcPr>
            <w:tcW w:w="1260" w:type="dxa"/>
          </w:tcPr>
          <w:p w14:paraId="6903979D">
            <w:pPr>
              <w:rPr>
                <w:rFonts w:ascii="仿宋_GB2312" w:eastAsia="仿宋_GB2312"/>
              </w:rPr>
            </w:pPr>
          </w:p>
        </w:tc>
        <w:tc>
          <w:tcPr>
            <w:tcW w:w="1120" w:type="dxa"/>
          </w:tcPr>
          <w:p w14:paraId="49DC5294">
            <w:pPr>
              <w:rPr>
                <w:rFonts w:ascii="仿宋_GB2312" w:eastAsia="仿宋_GB2312"/>
              </w:rPr>
            </w:pPr>
          </w:p>
        </w:tc>
        <w:tc>
          <w:tcPr>
            <w:tcW w:w="1538" w:type="dxa"/>
          </w:tcPr>
          <w:p w14:paraId="2458CADD">
            <w:pPr>
              <w:rPr>
                <w:rFonts w:ascii="仿宋_GB2312" w:eastAsia="仿宋_GB2312"/>
              </w:rPr>
            </w:pPr>
          </w:p>
        </w:tc>
        <w:tc>
          <w:tcPr>
            <w:tcW w:w="2481" w:type="dxa"/>
          </w:tcPr>
          <w:p w14:paraId="7D6B449E">
            <w:pPr>
              <w:rPr>
                <w:rFonts w:ascii="仿宋_GB2312" w:eastAsia="仿宋_GB2312"/>
              </w:rPr>
            </w:pPr>
          </w:p>
        </w:tc>
        <w:tc>
          <w:tcPr>
            <w:tcW w:w="1134" w:type="dxa"/>
          </w:tcPr>
          <w:p w14:paraId="1734546B">
            <w:pPr>
              <w:rPr>
                <w:rFonts w:ascii="仿宋_GB2312" w:eastAsia="仿宋_GB2312"/>
              </w:rPr>
            </w:pPr>
          </w:p>
        </w:tc>
        <w:tc>
          <w:tcPr>
            <w:tcW w:w="1134" w:type="dxa"/>
          </w:tcPr>
          <w:p w14:paraId="4D973974">
            <w:pPr>
              <w:rPr>
                <w:rFonts w:ascii="仿宋_GB2312" w:eastAsia="仿宋_GB2312"/>
              </w:rPr>
            </w:pPr>
          </w:p>
        </w:tc>
        <w:tc>
          <w:tcPr>
            <w:tcW w:w="1276" w:type="dxa"/>
          </w:tcPr>
          <w:p w14:paraId="3D83F3E7">
            <w:pPr>
              <w:rPr>
                <w:rFonts w:ascii="仿宋_GB2312" w:eastAsia="仿宋_GB2312"/>
              </w:rPr>
            </w:pPr>
          </w:p>
        </w:tc>
        <w:tc>
          <w:tcPr>
            <w:tcW w:w="1559" w:type="dxa"/>
          </w:tcPr>
          <w:p w14:paraId="0A30B9D1">
            <w:pPr>
              <w:rPr>
                <w:rFonts w:ascii="仿宋_GB2312" w:eastAsia="仿宋_GB2312"/>
              </w:rPr>
            </w:pPr>
          </w:p>
        </w:tc>
        <w:tc>
          <w:tcPr>
            <w:tcW w:w="1560" w:type="dxa"/>
          </w:tcPr>
          <w:p w14:paraId="0A5532B0">
            <w:pPr>
              <w:rPr>
                <w:rFonts w:ascii="仿宋_GB2312" w:eastAsia="仿宋_GB2312"/>
              </w:rPr>
            </w:pPr>
          </w:p>
        </w:tc>
      </w:tr>
    </w:tbl>
    <w:p w14:paraId="1661D802">
      <w:pPr>
        <w:rPr>
          <w:rFonts w:ascii="仿宋_GB2312" w:eastAsia="仿宋_GB2312"/>
          <w:sz w:val="24"/>
          <w:szCs w:val="32"/>
        </w:rPr>
      </w:pPr>
      <w:r>
        <w:rPr>
          <w:rFonts w:hint="eastAsia" w:ascii="仿宋_GB2312" w:eastAsia="仿宋_GB2312"/>
          <w:sz w:val="24"/>
          <w:szCs w:val="32"/>
        </w:rPr>
        <w:t>备注：上表须如实填写，证书等证明资料如与《2024年度年检报告书》资料重复，可不用提交，如有新资料，可另行补充提交。</w:t>
      </w:r>
    </w:p>
    <w:p w14:paraId="42A892BA">
      <w:pPr>
        <w:rPr>
          <w:rFonts w:hint="eastAsia" w:ascii="黑体" w:hAnsi="黑体" w:eastAsia="黑体"/>
          <w:sz w:val="28"/>
          <w:szCs w:val="36"/>
        </w:rPr>
        <w:sectPr>
          <w:pgSz w:w="16838" w:h="11906" w:orient="landscape"/>
          <w:pgMar w:top="1474" w:right="1361" w:bottom="1474" w:left="1361" w:header="851" w:footer="992" w:gutter="0"/>
          <w:cols w:space="425" w:num="1"/>
          <w:docGrid w:type="lines" w:linePitch="312" w:charSpace="0"/>
        </w:sectPr>
      </w:pPr>
    </w:p>
    <w:p w14:paraId="5811D248">
      <w:pPr>
        <w:rPr>
          <w:rFonts w:hint="eastAsia" w:ascii="黑体" w:hAnsi="黑体" w:eastAsia="黑体"/>
          <w:sz w:val="28"/>
          <w:szCs w:val="36"/>
        </w:rPr>
      </w:pPr>
      <w:r>
        <w:rPr>
          <w:rFonts w:hint="eastAsia" w:ascii="黑体" w:hAnsi="黑体" w:eastAsia="黑体"/>
          <w:sz w:val="28"/>
          <w:szCs w:val="36"/>
        </w:rPr>
        <w:t>E：本机构鉴定评估设备配置</w:t>
      </w:r>
    </w:p>
    <w:tbl>
      <w:tblPr>
        <w:tblStyle w:val="5"/>
        <w:tblpPr w:leftFromText="180" w:rightFromText="180" w:vertAnchor="text" w:horzAnchor="page" w:tblpX="1218" w:tblpY="143"/>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818"/>
      </w:tblGrid>
      <w:tr w14:paraId="0244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3EBCFB1C">
            <w:pPr>
              <w:jc w:val="center"/>
              <w:rPr>
                <w:rFonts w:hint="eastAsia" w:ascii="仿宋" w:hAnsi="仿宋" w:eastAsia="仿宋" w:cs="仿宋"/>
                <w:b/>
                <w:bCs/>
                <w:sz w:val="28"/>
                <w:szCs w:val="28"/>
              </w:rPr>
            </w:pPr>
            <w:r>
              <w:rPr>
                <w:rFonts w:hint="eastAsia" w:ascii="仿宋" w:hAnsi="仿宋" w:eastAsia="仿宋" w:cs="仿宋"/>
                <w:b/>
                <w:bCs/>
                <w:sz w:val="28"/>
                <w:szCs w:val="28"/>
              </w:rPr>
              <w:t>举升机</w:t>
            </w:r>
          </w:p>
        </w:tc>
        <w:tc>
          <w:tcPr>
            <w:tcW w:w="7818" w:type="dxa"/>
            <w:tcBorders>
              <w:top w:val="single" w:color="auto" w:sz="4" w:space="0"/>
              <w:left w:val="single" w:color="auto" w:sz="4" w:space="0"/>
              <w:bottom w:val="single" w:color="auto" w:sz="4" w:space="0"/>
              <w:right w:val="single" w:color="auto" w:sz="4" w:space="0"/>
            </w:tcBorders>
            <w:vAlign w:val="center"/>
          </w:tcPr>
          <w:p w14:paraId="72FA2AAC">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自有     </w:t>
            </w:r>
            <w:r>
              <w:rPr>
                <w:rFonts w:hint="eastAsia" w:ascii="仿宋" w:hAnsi="仿宋" w:eastAsia="仿宋" w:cs="仿宋"/>
                <w:sz w:val="28"/>
                <w:szCs w:val="28"/>
              </w:rPr>
              <w:sym w:font="Wingdings" w:char="00A8"/>
            </w:r>
            <w:r>
              <w:rPr>
                <w:rFonts w:hint="eastAsia" w:ascii="仿宋" w:hAnsi="仿宋" w:eastAsia="仿宋" w:cs="仿宋"/>
                <w:sz w:val="28"/>
                <w:szCs w:val="28"/>
              </w:rPr>
              <w:t>租赁</w:t>
            </w:r>
          </w:p>
        </w:tc>
      </w:tr>
      <w:tr w14:paraId="0BA7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gridSpan w:val="2"/>
            <w:tcBorders>
              <w:top w:val="single" w:color="auto" w:sz="4" w:space="0"/>
              <w:left w:val="single" w:color="auto" w:sz="4" w:space="0"/>
              <w:bottom w:val="single" w:color="auto" w:sz="4" w:space="0"/>
              <w:right w:val="single" w:color="auto" w:sz="4" w:space="0"/>
            </w:tcBorders>
            <w:vAlign w:val="center"/>
          </w:tcPr>
          <w:p w14:paraId="0824ED12">
            <w:pPr>
              <w:rPr>
                <w:rFonts w:hint="eastAsia" w:ascii="仿宋_GB2312" w:hAnsi="仿宋" w:eastAsia="仿宋_GB2312" w:cs="仿宋"/>
                <w:sz w:val="28"/>
                <w:szCs w:val="28"/>
              </w:rPr>
            </w:pPr>
            <w:r>
              <w:rPr>
                <w:rFonts w:hint="eastAsia" w:ascii="仿宋_GB2312" w:hAnsi="黑体" w:eastAsia="仿宋_GB2312" w:cs="仿宋"/>
                <w:sz w:val="24"/>
              </w:rPr>
              <w:t>备注：自有须提供发票，租赁须提供租赁证明，不提供不予计分。</w:t>
            </w:r>
          </w:p>
        </w:tc>
      </w:tr>
      <w:tr w14:paraId="4DC1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gridSpan w:val="2"/>
            <w:tcBorders>
              <w:top w:val="single" w:color="auto" w:sz="4" w:space="0"/>
              <w:left w:val="single" w:color="auto" w:sz="4" w:space="0"/>
              <w:bottom w:val="single" w:color="auto" w:sz="4" w:space="0"/>
              <w:right w:val="single" w:color="auto" w:sz="4" w:space="0"/>
            </w:tcBorders>
            <w:vAlign w:val="center"/>
          </w:tcPr>
          <w:p w14:paraId="314561B3">
            <w:pPr>
              <w:ind w:firstLine="562" w:firstLineChars="200"/>
              <w:jc w:val="center"/>
              <w:rPr>
                <w:rFonts w:hint="eastAsia" w:ascii="仿宋" w:hAnsi="仿宋" w:eastAsia="仿宋" w:cs="仿宋"/>
                <w:sz w:val="28"/>
                <w:szCs w:val="28"/>
                <w:u w:val="single"/>
              </w:rPr>
            </w:pPr>
            <w:r>
              <w:rPr>
                <w:rFonts w:hint="eastAsia" w:ascii="仿宋" w:hAnsi="仿宋" w:eastAsia="仿宋" w:cs="仿宋"/>
                <w:b/>
                <w:bCs/>
                <w:sz w:val="28"/>
                <w:szCs w:val="28"/>
              </w:rPr>
              <w:t>本机构现有鉴定评估专用设备清单</w:t>
            </w:r>
          </w:p>
        </w:tc>
      </w:tr>
      <w:tr w14:paraId="20FA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23C0C913">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7818" w:type="dxa"/>
            <w:tcBorders>
              <w:top w:val="single" w:color="auto" w:sz="4" w:space="0"/>
              <w:left w:val="single" w:color="auto" w:sz="4" w:space="0"/>
              <w:bottom w:val="single" w:color="auto" w:sz="4" w:space="0"/>
              <w:right w:val="single" w:color="auto" w:sz="4" w:space="0"/>
            </w:tcBorders>
            <w:vAlign w:val="center"/>
          </w:tcPr>
          <w:p w14:paraId="35EEB0A0">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专用设备名称</w:t>
            </w:r>
          </w:p>
        </w:tc>
      </w:tr>
      <w:tr w14:paraId="6535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4C8ACB71">
            <w:pPr>
              <w:jc w:val="center"/>
              <w:rPr>
                <w:rFonts w:hint="eastAsia" w:ascii="仿宋" w:hAnsi="仿宋" w:eastAsia="仿宋" w:cs="仿宋"/>
                <w:sz w:val="28"/>
                <w:szCs w:val="28"/>
              </w:rPr>
            </w:pPr>
            <w:r>
              <w:rPr>
                <w:rFonts w:hint="eastAsia" w:ascii="仿宋" w:hAnsi="仿宋" w:eastAsia="仿宋" w:cs="仿宋"/>
                <w:sz w:val="28"/>
                <w:szCs w:val="28"/>
              </w:rPr>
              <w:t>1</w:t>
            </w:r>
          </w:p>
        </w:tc>
        <w:tc>
          <w:tcPr>
            <w:tcW w:w="7818" w:type="dxa"/>
            <w:tcBorders>
              <w:top w:val="single" w:color="auto" w:sz="4" w:space="0"/>
              <w:left w:val="single" w:color="auto" w:sz="4" w:space="0"/>
              <w:bottom w:val="single" w:color="auto" w:sz="4" w:space="0"/>
              <w:right w:val="single" w:color="auto" w:sz="4" w:space="0"/>
            </w:tcBorders>
            <w:vAlign w:val="center"/>
          </w:tcPr>
          <w:p w14:paraId="03AB7F0D">
            <w:pPr>
              <w:ind w:firstLine="560" w:firstLineChars="200"/>
              <w:jc w:val="center"/>
              <w:rPr>
                <w:rFonts w:hint="eastAsia" w:ascii="仿宋" w:hAnsi="仿宋" w:eastAsia="仿宋" w:cs="仿宋"/>
                <w:sz w:val="28"/>
                <w:szCs w:val="28"/>
              </w:rPr>
            </w:pPr>
          </w:p>
        </w:tc>
      </w:tr>
      <w:tr w14:paraId="6367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5D7CC3CA">
            <w:pPr>
              <w:jc w:val="center"/>
              <w:rPr>
                <w:rFonts w:hint="eastAsia" w:ascii="仿宋" w:hAnsi="仿宋" w:eastAsia="仿宋" w:cs="仿宋"/>
                <w:sz w:val="28"/>
                <w:szCs w:val="28"/>
              </w:rPr>
            </w:pPr>
            <w:r>
              <w:rPr>
                <w:rFonts w:hint="eastAsia" w:ascii="仿宋" w:hAnsi="仿宋" w:eastAsia="仿宋" w:cs="仿宋"/>
                <w:sz w:val="28"/>
                <w:szCs w:val="28"/>
              </w:rPr>
              <w:t>2</w:t>
            </w:r>
          </w:p>
        </w:tc>
        <w:tc>
          <w:tcPr>
            <w:tcW w:w="7818" w:type="dxa"/>
            <w:tcBorders>
              <w:top w:val="single" w:color="auto" w:sz="4" w:space="0"/>
              <w:left w:val="single" w:color="auto" w:sz="4" w:space="0"/>
              <w:bottom w:val="single" w:color="auto" w:sz="4" w:space="0"/>
              <w:right w:val="single" w:color="auto" w:sz="4" w:space="0"/>
            </w:tcBorders>
            <w:vAlign w:val="center"/>
          </w:tcPr>
          <w:p w14:paraId="16700B21">
            <w:pPr>
              <w:ind w:firstLine="560" w:firstLineChars="200"/>
              <w:jc w:val="center"/>
              <w:rPr>
                <w:rFonts w:hint="eastAsia" w:ascii="仿宋" w:hAnsi="仿宋" w:eastAsia="仿宋" w:cs="仿宋"/>
                <w:sz w:val="28"/>
                <w:szCs w:val="28"/>
              </w:rPr>
            </w:pPr>
          </w:p>
        </w:tc>
      </w:tr>
      <w:tr w14:paraId="72B7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1CC95C20">
            <w:pPr>
              <w:jc w:val="center"/>
              <w:rPr>
                <w:rFonts w:hint="eastAsia" w:ascii="仿宋" w:hAnsi="仿宋" w:eastAsia="仿宋" w:cs="仿宋"/>
                <w:sz w:val="28"/>
                <w:szCs w:val="28"/>
              </w:rPr>
            </w:pPr>
            <w:r>
              <w:rPr>
                <w:rFonts w:hint="eastAsia" w:ascii="仿宋" w:hAnsi="仿宋" w:eastAsia="仿宋" w:cs="仿宋"/>
                <w:sz w:val="28"/>
                <w:szCs w:val="28"/>
              </w:rPr>
              <w:t>3</w:t>
            </w:r>
          </w:p>
        </w:tc>
        <w:tc>
          <w:tcPr>
            <w:tcW w:w="7818" w:type="dxa"/>
            <w:tcBorders>
              <w:top w:val="single" w:color="auto" w:sz="4" w:space="0"/>
              <w:left w:val="single" w:color="auto" w:sz="4" w:space="0"/>
              <w:bottom w:val="single" w:color="auto" w:sz="4" w:space="0"/>
              <w:right w:val="single" w:color="auto" w:sz="4" w:space="0"/>
            </w:tcBorders>
            <w:vAlign w:val="center"/>
          </w:tcPr>
          <w:p w14:paraId="73DFFB48">
            <w:pPr>
              <w:ind w:firstLine="560" w:firstLineChars="200"/>
              <w:jc w:val="center"/>
              <w:rPr>
                <w:rFonts w:hint="eastAsia" w:ascii="仿宋" w:hAnsi="仿宋" w:eastAsia="仿宋" w:cs="仿宋"/>
                <w:sz w:val="28"/>
                <w:szCs w:val="28"/>
              </w:rPr>
            </w:pPr>
          </w:p>
        </w:tc>
      </w:tr>
      <w:tr w14:paraId="264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1705AED3">
            <w:pPr>
              <w:jc w:val="center"/>
              <w:rPr>
                <w:rFonts w:hint="eastAsia" w:ascii="仿宋" w:hAnsi="仿宋" w:eastAsia="仿宋" w:cs="仿宋"/>
                <w:sz w:val="28"/>
                <w:szCs w:val="28"/>
              </w:rPr>
            </w:pPr>
            <w:r>
              <w:rPr>
                <w:rFonts w:hint="eastAsia" w:ascii="仿宋" w:hAnsi="仿宋" w:eastAsia="仿宋" w:cs="仿宋"/>
                <w:sz w:val="28"/>
                <w:szCs w:val="28"/>
              </w:rPr>
              <w:t>4</w:t>
            </w:r>
          </w:p>
        </w:tc>
        <w:tc>
          <w:tcPr>
            <w:tcW w:w="7818" w:type="dxa"/>
            <w:tcBorders>
              <w:top w:val="single" w:color="auto" w:sz="4" w:space="0"/>
              <w:left w:val="single" w:color="auto" w:sz="4" w:space="0"/>
              <w:bottom w:val="single" w:color="auto" w:sz="4" w:space="0"/>
              <w:right w:val="single" w:color="auto" w:sz="4" w:space="0"/>
            </w:tcBorders>
            <w:vAlign w:val="center"/>
          </w:tcPr>
          <w:p w14:paraId="50108EB9">
            <w:pPr>
              <w:ind w:firstLine="560" w:firstLineChars="200"/>
              <w:jc w:val="center"/>
              <w:rPr>
                <w:rFonts w:hint="eastAsia" w:ascii="仿宋" w:hAnsi="仿宋" w:eastAsia="仿宋" w:cs="仿宋"/>
                <w:sz w:val="28"/>
                <w:szCs w:val="28"/>
              </w:rPr>
            </w:pPr>
          </w:p>
        </w:tc>
      </w:tr>
      <w:tr w14:paraId="1882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0523322B">
            <w:pPr>
              <w:jc w:val="center"/>
              <w:rPr>
                <w:rFonts w:hint="eastAsia" w:ascii="仿宋" w:hAnsi="仿宋" w:eastAsia="仿宋" w:cs="仿宋"/>
                <w:sz w:val="28"/>
                <w:szCs w:val="28"/>
              </w:rPr>
            </w:pPr>
            <w:r>
              <w:rPr>
                <w:rFonts w:hint="eastAsia" w:ascii="仿宋" w:hAnsi="仿宋" w:eastAsia="仿宋" w:cs="仿宋"/>
                <w:sz w:val="28"/>
                <w:szCs w:val="28"/>
              </w:rPr>
              <w:t>5</w:t>
            </w:r>
          </w:p>
        </w:tc>
        <w:tc>
          <w:tcPr>
            <w:tcW w:w="7818" w:type="dxa"/>
            <w:tcBorders>
              <w:top w:val="single" w:color="auto" w:sz="4" w:space="0"/>
              <w:left w:val="single" w:color="auto" w:sz="4" w:space="0"/>
              <w:bottom w:val="single" w:color="auto" w:sz="4" w:space="0"/>
              <w:right w:val="single" w:color="auto" w:sz="4" w:space="0"/>
            </w:tcBorders>
            <w:vAlign w:val="center"/>
          </w:tcPr>
          <w:p w14:paraId="32483E17">
            <w:pPr>
              <w:ind w:firstLine="560" w:firstLineChars="200"/>
              <w:jc w:val="center"/>
              <w:rPr>
                <w:rFonts w:hint="eastAsia" w:ascii="仿宋" w:hAnsi="仿宋" w:eastAsia="仿宋" w:cs="仿宋"/>
                <w:sz w:val="28"/>
                <w:szCs w:val="28"/>
              </w:rPr>
            </w:pPr>
          </w:p>
        </w:tc>
      </w:tr>
      <w:tr w14:paraId="2C30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6B373752">
            <w:pPr>
              <w:jc w:val="center"/>
              <w:rPr>
                <w:rFonts w:hint="eastAsia" w:ascii="仿宋" w:hAnsi="仿宋" w:eastAsia="仿宋" w:cs="仿宋"/>
                <w:sz w:val="28"/>
                <w:szCs w:val="28"/>
              </w:rPr>
            </w:pPr>
            <w:r>
              <w:rPr>
                <w:rFonts w:hint="eastAsia" w:ascii="仿宋" w:hAnsi="仿宋" w:eastAsia="仿宋" w:cs="仿宋"/>
                <w:sz w:val="28"/>
                <w:szCs w:val="28"/>
              </w:rPr>
              <w:t>6</w:t>
            </w:r>
          </w:p>
        </w:tc>
        <w:tc>
          <w:tcPr>
            <w:tcW w:w="7818" w:type="dxa"/>
            <w:tcBorders>
              <w:top w:val="single" w:color="auto" w:sz="4" w:space="0"/>
              <w:left w:val="single" w:color="auto" w:sz="4" w:space="0"/>
              <w:bottom w:val="single" w:color="auto" w:sz="4" w:space="0"/>
              <w:right w:val="single" w:color="auto" w:sz="4" w:space="0"/>
            </w:tcBorders>
            <w:vAlign w:val="center"/>
          </w:tcPr>
          <w:p w14:paraId="40523110">
            <w:pPr>
              <w:ind w:firstLine="560" w:firstLineChars="200"/>
              <w:jc w:val="center"/>
              <w:rPr>
                <w:rFonts w:hint="eastAsia" w:ascii="仿宋" w:hAnsi="仿宋" w:eastAsia="仿宋" w:cs="仿宋"/>
                <w:sz w:val="28"/>
                <w:szCs w:val="28"/>
              </w:rPr>
            </w:pPr>
          </w:p>
        </w:tc>
      </w:tr>
      <w:tr w14:paraId="4C2D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6DB71741">
            <w:pPr>
              <w:jc w:val="center"/>
              <w:rPr>
                <w:rFonts w:hint="eastAsia" w:ascii="仿宋" w:hAnsi="仿宋" w:eastAsia="仿宋" w:cs="仿宋"/>
                <w:sz w:val="28"/>
                <w:szCs w:val="28"/>
              </w:rPr>
            </w:pPr>
            <w:r>
              <w:rPr>
                <w:rFonts w:hint="eastAsia" w:ascii="仿宋" w:hAnsi="仿宋" w:eastAsia="仿宋" w:cs="仿宋"/>
                <w:sz w:val="28"/>
                <w:szCs w:val="28"/>
              </w:rPr>
              <w:t>7</w:t>
            </w:r>
          </w:p>
        </w:tc>
        <w:tc>
          <w:tcPr>
            <w:tcW w:w="7818" w:type="dxa"/>
            <w:tcBorders>
              <w:top w:val="single" w:color="auto" w:sz="4" w:space="0"/>
              <w:left w:val="single" w:color="auto" w:sz="4" w:space="0"/>
              <w:bottom w:val="single" w:color="auto" w:sz="4" w:space="0"/>
              <w:right w:val="single" w:color="auto" w:sz="4" w:space="0"/>
            </w:tcBorders>
            <w:vAlign w:val="center"/>
          </w:tcPr>
          <w:p w14:paraId="24041885">
            <w:pPr>
              <w:ind w:firstLine="560" w:firstLineChars="200"/>
              <w:jc w:val="center"/>
              <w:rPr>
                <w:rFonts w:hint="eastAsia" w:ascii="仿宋" w:hAnsi="仿宋" w:eastAsia="仿宋" w:cs="仿宋"/>
                <w:sz w:val="28"/>
                <w:szCs w:val="28"/>
              </w:rPr>
            </w:pPr>
          </w:p>
        </w:tc>
      </w:tr>
      <w:tr w14:paraId="3111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03368E49">
            <w:pPr>
              <w:jc w:val="center"/>
              <w:rPr>
                <w:rFonts w:hint="eastAsia" w:ascii="仿宋" w:hAnsi="仿宋" w:eastAsia="仿宋" w:cs="仿宋"/>
                <w:sz w:val="28"/>
                <w:szCs w:val="28"/>
              </w:rPr>
            </w:pPr>
            <w:r>
              <w:rPr>
                <w:rFonts w:hint="eastAsia" w:ascii="仿宋" w:hAnsi="仿宋" w:eastAsia="仿宋" w:cs="仿宋"/>
                <w:sz w:val="28"/>
                <w:szCs w:val="28"/>
              </w:rPr>
              <w:t>8</w:t>
            </w:r>
          </w:p>
        </w:tc>
        <w:tc>
          <w:tcPr>
            <w:tcW w:w="7818" w:type="dxa"/>
            <w:tcBorders>
              <w:top w:val="single" w:color="auto" w:sz="4" w:space="0"/>
              <w:left w:val="single" w:color="auto" w:sz="4" w:space="0"/>
              <w:bottom w:val="single" w:color="auto" w:sz="4" w:space="0"/>
              <w:right w:val="single" w:color="auto" w:sz="4" w:space="0"/>
            </w:tcBorders>
            <w:vAlign w:val="center"/>
          </w:tcPr>
          <w:p w14:paraId="5EFD28C3">
            <w:pPr>
              <w:ind w:firstLine="560" w:firstLineChars="200"/>
              <w:jc w:val="center"/>
              <w:rPr>
                <w:rFonts w:hint="eastAsia" w:ascii="仿宋" w:hAnsi="仿宋" w:eastAsia="仿宋" w:cs="仿宋"/>
                <w:sz w:val="28"/>
                <w:szCs w:val="28"/>
              </w:rPr>
            </w:pPr>
          </w:p>
        </w:tc>
      </w:tr>
      <w:tr w14:paraId="00B5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0B764D3E">
            <w:pPr>
              <w:jc w:val="center"/>
              <w:rPr>
                <w:rFonts w:hint="eastAsia" w:ascii="仿宋" w:hAnsi="仿宋" w:eastAsia="仿宋" w:cs="仿宋"/>
                <w:sz w:val="28"/>
                <w:szCs w:val="28"/>
              </w:rPr>
            </w:pPr>
            <w:r>
              <w:rPr>
                <w:rFonts w:hint="eastAsia" w:ascii="仿宋" w:hAnsi="仿宋" w:eastAsia="仿宋" w:cs="仿宋"/>
                <w:sz w:val="28"/>
                <w:szCs w:val="28"/>
              </w:rPr>
              <w:t>9</w:t>
            </w:r>
          </w:p>
        </w:tc>
        <w:tc>
          <w:tcPr>
            <w:tcW w:w="7818" w:type="dxa"/>
            <w:tcBorders>
              <w:top w:val="single" w:color="auto" w:sz="4" w:space="0"/>
              <w:left w:val="single" w:color="auto" w:sz="4" w:space="0"/>
              <w:bottom w:val="single" w:color="auto" w:sz="4" w:space="0"/>
              <w:right w:val="single" w:color="auto" w:sz="4" w:space="0"/>
            </w:tcBorders>
            <w:vAlign w:val="center"/>
          </w:tcPr>
          <w:p w14:paraId="547DFF3E">
            <w:pPr>
              <w:ind w:firstLine="560" w:firstLineChars="200"/>
              <w:jc w:val="center"/>
              <w:rPr>
                <w:rFonts w:hint="eastAsia" w:ascii="仿宋" w:hAnsi="仿宋" w:eastAsia="仿宋" w:cs="仿宋"/>
                <w:sz w:val="28"/>
                <w:szCs w:val="28"/>
              </w:rPr>
            </w:pPr>
          </w:p>
        </w:tc>
      </w:tr>
      <w:tr w14:paraId="02A8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5757FBD8">
            <w:pPr>
              <w:jc w:val="center"/>
              <w:rPr>
                <w:rFonts w:hint="eastAsia" w:ascii="仿宋" w:hAnsi="仿宋" w:eastAsia="仿宋" w:cs="仿宋"/>
                <w:sz w:val="28"/>
                <w:szCs w:val="28"/>
              </w:rPr>
            </w:pPr>
            <w:r>
              <w:rPr>
                <w:rFonts w:hint="eastAsia" w:ascii="仿宋" w:hAnsi="仿宋" w:eastAsia="仿宋" w:cs="仿宋"/>
                <w:sz w:val="28"/>
                <w:szCs w:val="28"/>
              </w:rPr>
              <w:t>10</w:t>
            </w:r>
          </w:p>
        </w:tc>
        <w:tc>
          <w:tcPr>
            <w:tcW w:w="7818" w:type="dxa"/>
            <w:tcBorders>
              <w:top w:val="single" w:color="auto" w:sz="4" w:space="0"/>
              <w:left w:val="single" w:color="auto" w:sz="4" w:space="0"/>
              <w:bottom w:val="single" w:color="auto" w:sz="4" w:space="0"/>
              <w:right w:val="single" w:color="auto" w:sz="4" w:space="0"/>
            </w:tcBorders>
            <w:vAlign w:val="center"/>
          </w:tcPr>
          <w:p w14:paraId="656584E7">
            <w:pPr>
              <w:ind w:firstLine="560" w:firstLineChars="200"/>
              <w:jc w:val="center"/>
              <w:rPr>
                <w:rFonts w:hint="eastAsia" w:ascii="仿宋" w:hAnsi="仿宋" w:eastAsia="仿宋" w:cs="仿宋"/>
                <w:sz w:val="28"/>
                <w:szCs w:val="28"/>
              </w:rPr>
            </w:pPr>
          </w:p>
        </w:tc>
      </w:tr>
      <w:tr w14:paraId="60D6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17062BEE">
            <w:pPr>
              <w:jc w:val="center"/>
              <w:rPr>
                <w:rFonts w:hint="eastAsia" w:ascii="仿宋" w:hAnsi="仿宋" w:eastAsia="仿宋" w:cs="仿宋"/>
                <w:sz w:val="28"/>
                <w:szCs w:val="28"/>
              </w:rPr>
            </w:pPr>
            <w:r>
              <w:rPr>
                <w:rFonts w:hint="eastAsia" w:ascii="仿宋" w:hAnsi="仿宋" w:eastAsia="仿宋" w:cs="仿宋"/>
                <w:sz w:val="28"/>
                <w:szCs w:val="28"/>
              </w:rPr>
              <w:t>11</w:t>
            </w:r>
          </w:p>
        </w:tc>
        <w:tc>
          <w:tcPr>
            <w:tcW w:w="7818" w:type="dxa"/>
            <w:tcBorders>
              <w:top w:val="single" w:color="auto" w:sz="4" w:space="0"/>
              <w:left w:val="single" w:color="auto" w:sz="4" w:space="0"/>
              <w:bottom w:val="single" w:color="auto" w:sz="4" w:space="0"/>
              <w:right w:val="single" w:color="auto" w:sz="4" w:space="0"/>
            </w:tcBorders>
            <w:vAlign w:val="center"/>
          </w:tcPr>
          <w:p w14:paraId="62D00182">
            <w:pPr>
              <w:ind w:firstLine="560" w:firstLineChars="200"/>
              <w:jc w:val="center"/>
              <w:rPr>
                <w:rFonts w:hint="eastAsia" w:ascii="仿宋" w:hAnsi="仿宋" w:eastAsia="仿宋" w:cs="仿宋"/>
                <w:sz w:val="28"/>
                <w:szCs w:val="28"/>
              </w:rPr>
            </w:pPr>
          </w:p>
        </w:tc>
      </w:tr>
      <w:tr w14:paraId="19BD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2A2908F1">
            <w:pPr>
              <w:jc w:val="center"/>
              <w:rPr>
                <w:rFonts w:hint="eastAsia" w:ascii="仿宋" w:hAnsi="仿宋" w:eastAsia="仿宋" w:cs="仿宋"/>
                <w:sz w:val="28"/>
                <w:szCs w:val="28"/>
              </w:rPr>
            </w:pPr>
            <w:r>
              <w:rPr>
                <w:rFonts w:hint="eastAsia" w:ascii="仿宋" w:hAnsi="仿宋" w:eastAsia="仿宋" w:cs="仿宋"/>
                <w:sz w:val="28"/>
                <w:szCs w:val="28"/>
              </w:rPr>
              <w:t>12</w:t>
            </w:r>
          </w:p>
        </w:tc>
        <w:tc>
          <w:tcPr>
            <w:tcW w:w="7818" w:type="dxa"/>
            <w:tcBorders>
              <w:top w:val="single" w:color="auto" w:sz="4" w:space="0"/>
              <w:left w:val="single" w:color="auto" w:sz="4" w:space="0"/>
              <w:bottom w:val="single" w:color="auto" w:sz="4" w:space="0"/>
              <w:right w:val="single" w:color="auto" w:sz="4" w:space="0"/>
            </w:tcBorders>
            <w:vAlign w:val="center"/>
          </w:tcPr>
          <w:p w14:paraId="0348C518">
            <w:pPr>
              <w:ind w:firstLine="560" w:firstLineChars="200"/>
              <w:jc w:val="center"/>
              <w:rPr>
                <w:rFonts w:hint="eastAsia" w:ascii="仿宋" w:hAnsi="仿宋" w:eastAsia="仿宋" w:cs="仿宋"/>
                <w:sz w:val="28"/>
                <w:szCs w:val="28"/>
              </w:rPr>
            </w:pPr>
          </w:p>
        </w:tc>
      </w:tr>
      <w:tr w14:paraId="0C1F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240996C5">
            <w:pPr>
              <w:jc w:val="center"/>
              <w:rPr>
                <w:rFonts w:hint="eastAsia" w:ascii="仿宋" w:hAnsi="仿宋" w:eastAsia="仿宋" w:cs="仿宋"/>
                <w:sz w:val="28"/>
                <w:szCs w:val="28"/>
              </w:rPr>
            </w:pPr>
            <w:r>
              <w:rPr>
                <w:rFonts w:hint="eastAsia" w:ascii="仿宋" w:hAnsi="仿宋" w:eastAsia="仿宋" w:cs="仿宋"/>
                <w:sz w:val="28"/>
                <w:szCs w:val="28"/>
              </w:rPr>
              <w:t>13</w:t>
            </w:r>
          </w:p>
        </w:tc>
        <w:tc>
          <w:tcPr>
            <w:tcW w:w="7818" w:type="dxa"/>
            <w:tcBorders>
              <w:top w:val="single" w:color="auto" w:sz="4" w:space="0"/>
              <w:left w:val="single" w:color="auto" w:sz="4" w:space="0"/>
              <w:bottom w:val="single" w:color="auto" w:sz="4" w:space="0"/>
              <w:right w:val="single" w:color="auto" w:sz="4" w:space="0"/>
            </w:tcBorders>
            <w:vAlign w:val="center"/>
          </w:tcPr>
          <w:p w14:paraId="1EE9D863">
            <w:pPr>
              <w:ind w:firstLine="560" w:firstLineChars="200"/>
              <w:jc w:val="center"/>
              <w:rPr>
                <w:rFonts w:hint="eastAsia" w:ascii="仿宋" w:hAnsi="仿宋" w:eastAsia="仿宋" w:cs="仿宋"/>
                <w:sz w:val="28"/>
                <w:szCs w:val="28"/>
              </w:rPr>
            </w:pPr>
          </w:p>
        </w:tc>
      </w:tr>
      <w:tr w14:paraId="5A3E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201374DC">
            <w:pPr>
              <w:jc w:val="center"/>
              <w:rPr>
                <w:rFonts w:hint="eastAsia" w:ascii="仿宋" w:hAnsi="仿宋" w:eastAsia="仿宋" w:cs="仿宋"/>
                <w:sz w:val="28"/>
                <w:szCs w:val="28"/>
              </w:rPr>
            </w:pPr>
            <w:r>
              <w:rPr>
                <w:rFonts w:hint="eastAsia" w:ascii="仿宋" w:hAnsi="仿宋" w:eastAsia="仿宋" w:cs="仿宋"/>
                <w:sz w:val="28"/>
                <w:szCs w:val="28"/>
              </w:rPr>
              <w:t>14</w:t>
            </w:r>
          </w:p>
        </w:tc>
        <w:tc>
          <w:tcPr>
            <w:tcW w:w="7818" w:type="dxa"/>
            <w:tcBorders>
              <w:top w:val="single" w:color="auto" w:sz="4" w:space="0"/>
              <w:left w:val="single" w:color="auto" w:sz="4" w:space="0"/>
              <w:bottom w:val="single" w:color="auto" w:sz="4" w:space="0"/>
              <w:right w:val="single" w:color="auto" w:sz="4" w:space="0"/>
            </w:tcBorders>
            <w:vAlign w:val="center"/>
          </w:tcPr>
          <w:p w14:paraId="2576D10C">
            <w:pPr>
              <w:ind w:firstLine="560" w:firstLineChars="200"/>
              <w:jc w:val="center"/>
              <w:rPr>
                <w:rFonts w:hint="eastAsia" w:ascii="仿宋" w:hAnsi="仿宋" w:eastAsia="仿宋" w:cs="仿宋"/>
                <w:sz w:val="28"/>
                <w:szCs w:val="28"/>
              </w:rPr>
            </w:pPr>
          </w:p>
        </w:tc>
      </w:tr>
      <w:tr w14:paraId="4558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0" w:type="dxa"/>
            <w:tcBorders>
              <w:top w:val="single" w:color="auto" w:sz="4" w:space="0"/>
              <w:left w:val="single" w:color="auto" w:sz="4" w:space="0"/>
              <w:bottom w:val="single" w:color="auto" w:sz="4" w:space="0"/>
              <w:right w:val="single" w:color="auto" w:sz="4" w:space="0"/>
            </w:tcBorders>
            <w:vAlign w:val="center"/>
          </w:tcPr>
          <w:p w14:paraId="2C62CB8E">
            <w:pPr>
              <w:jc w:val="center"/>
              <w:rPr>
                <w:rFonts w:hint="eastAsia" w:ascii="仿宋" w:hAnsi="仿宋" w:eastAsia="仿宋" w:cs="仿宋"/>
                <w:sz w:val="28"/>
                <w:szCs w:val="28"/>
              </w:rPr>
            </w:pPr>
            <w:r>
              <w:rPr>
                <w:rFonts w:hint="eastAsia" w:ascii="仿宋" w:hAnsi="仿宋" w:eastAsia="仿宋" w:cs="仿宋"/>
                <w:sz w:val="28"/>
                <w:szCs w:val="28"/>
              </w:rPr>
              <w:t>15</w:t>
            </w:r>
          </w:p>
        </w:tc>
        <w:tc>
          <w:tcPr>
            <w:tcW w:w="7818" w:type="dxa"/>
            <w:tcBorders>
              <w:top w:val="single" w:color="auto" w:sz="4" w:space="0"/>
              <w:left w:val="single" w:color="auto" w:sz="4" w:space="0"/>
              <w:bottom w:val="single" w:color="auto" w:sz="4" w:space="0"/>
              <w:right w:val="single" w:color="auto" w:sz="4" w:space="0"/>
            </w:tcBorders>
            <w:vAlign w:val="center"/>
          </w:tcPr>
          <w:p w14:paraId="6527DD0D">
            <w:pPr>
              <w:ind w:firstLine="560" w:firstLineChars="200"/>
              <w:jc w:val="center"/>
              <w:rPr>
                <w:rFonts w:hint="eastAsia" w:ascii="仿宋" w:hAnsi="仿宋" w:eastAsia="仿宋" w:cs="仿宋"/>
                <w:sz w:val="28"/>
                <w:szCs w:val="28"/>
              </w:rPr>
            </w:pPr>
          </w:p>
        </w:tc>
      </w:tr>
      <w:tr w14:paraId="78B6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9828" w:type="dxa"/>
            <w:gridSpan w:val="2"/>
            <w:tcBorders>
              <w:top w:val="single" w:color="auto" w:sz="4" w:space="0"/>
              <w:left w:val="single" w:color="auto" w:sz="4" w:space="0"/>
              <w:right w:val="single" w:color="auto" w:sz="4" w:space="0"/>
            </w:tcBorders>
            <w:vAlign w:val="center"/>
          </w:tcPr>
          <w:p w14:paraId="62C69E60">
            <w:pPr>
              <w:rPr>
                <w:rFonts w:hint="eastAsia" w:ascii="仿宋_GB2312" w:hAnsi="黑体" w:eastAsia="仿宋_GB2312" w:cs="仿宋"/>
                <w:sz w:val="28"/>
                <w:szCs w:val="28"/>
              </w:rPr>
            </w:pPr>
            <w:r>
              <w:rPr>
                <w:rFonts w:hint="eastAsia" w:ascii="仿宋_GB2312" w:hAnsi="黑体" w:eastAsia="仿宋_GB2312" w:cs="仿宋"/>
                <w:sz w:val="24"/>
              </w:rPr>
              <w:t>备注：所列本机构专用设备须提供照片和发票，不提供不予计分。</w:t>
            </w:r>
          </w:p>
        </w:tc>
      </w:tr>
    </w:tbl>
    <w:p w14:paraId="13088716"/>
    <w:p w14:paraId="49330346"/>
    <w:p w14:paraId="45117BAE">
      <w:pPr>
        <w:jc w:val="left"/>
        <w:rPr>
          <w:rFonts w:hint="eastAsia" w:ascii="黑体" w:hAnsi="黑体" w:eastAsia="黑体" w:cs="黑体"/>
          <w:sz w:val="24"/>
        </w:rPr>
      </w:pPr>
      <w:r>
        <w:rPr>
          <w:rFonts w:hint="eastAsia" w:ascii="黑体" w:hAnsi="黑体" w:eastAsia="黑体"/>
          <w:sz w:val="28"/>
          <w:szCs w:val="28"/>
        </w:rPr>
        <w:t>附件E-1：本机构举升机发票或租赁合同</w:t>
      </w:r>
    </w:p>
    <w:tbl>
      <w:tblPr>
        <w:tblStyle w:val="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14:paraId="28A4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9209" w:type="dxa"/>
          </w:tcPr>
          <w:p w14:paraId="4AC2A797">
            <w:pP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可多页：</w:t>
            </w:r>
          </w:p>
        </w:tc>
      </w:tr>
    </w:tbl>
    <w:p w14:paraId="3AE55F3E">
      <w:pPr>
        <w:jc w:val="left"/>
        <w:rPr>
          <w:rFonts w:hint="eastAsia" w:ascii="黑体" w:hAnsi="黑体" w:eastAsia="黑体" w:cs="黑体"/>
          <w:sz w:val="24"/>
        </w:rPr>
      </w:pPr>
      <w:r>
        <w:rPr>
          <w:rFonts w:hint="eastAsia" w:ascii="黑体" w:hAnsi="黑体" w:eastAsia="黑体"/>
          <w:sz w:val="28"/>
          <w:szCs w:val="28"/>
        </w:rPr>
        <w:t>附件E-2：本机构鉴定评估专用设备照片和发票</w:t>
      </w:r>
    </w:p>
    <w:tbl>
      <w:tblPr>
        <w:tblStyle w:val="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14:paraId="32E0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trPr>
        <w:tc>
          <w:tcPr>
            <w:tcW w:w="9209" w:type="dxa"/>
          </w:tcPr>
          <w:p w14:paraId="0C83AF15">
            <w:pP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可多页：</w:t>
            </w:r>
          </w:p>
        </w:tc>
      </w:tr>
    </w:tbl>
    <w:p w14:paraId="697A38A1">
      <w:pPr>
        <w:rPr>
          <w:rFonts w:hint="eastAsia" w:ascii="黑体" w:hAnsi="黑体" w:eastAsia="黑体"/>
          <w:sz w:val="32"/>
          <w:szCs w:val="32"/>
        </w:rPr>
      </w:pPr>
      <w:r>
        <w:rPr>
          <w:rFonts w:hint="eastAsia" w:ascii="黑体" w:hAnsi="黑体" w:eastAsia="黑体"/>
          <w:sz w:val="32"/>
          <w:szCs w:val="32"/>
        </w:rPr>
        <w:t>F：本机构鉴定评估报告质量</w:t>
      </w:r>
    </w:p>
    <w:p w14:paraId="10DB6D4E">
      <w:pPr>
        <w:rPr>
          <w:rFonts w:hint="eastAsia" w:ascii="仿宋_GB2312" w:hAnsi="黑体" w:eastAsia="仿宋_GB2312"/>
          <w:sz w:val="24"/>
        </w:rPr>
      </w:pPr>
      <w:r>
        <w:rPr>
          <w:rFonts w:hint="eastAsia" w:ascii="仿宋_GB2312" w:hAnsi="黑体" w:eastAsia="仿宋_GB2312"/>
          <w:sz w:val="24"/>
        </w:rPr>
        <w:t>说明：如以年检报告书提供报告为审核评分，可不用重新提交，也可重新提交报告作为能力等级评定使用（可在本页后面附件）。</w:t>
      </w:r>
    </w:p>
    <w:tbl>
      <w:tblPr>
        <w:tblStyle w:val="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028"/>
        <w:gridCol w:w="2076"/>
        <w:gridCol w:w="2980"/>
      </w:tblGrid>
      <w:tr w14:paraId="2181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209" w:type="dxa"/>
            <w:gridSpan w:val="4"/>
          </w:tcPr>
          <w:p w14:paraId="4CFD03A1">
            <w:pPr>
              <w:jc w:val="left"/>
              <w:rPr>
                <w:rFonts w:hint="eastAsia" w:ascii="仿宋_GB2312" w:eastAsia="仿宋_GB2312" w:cs="黑体" w:hAnsiTheme="minorEastAsia"/>
                <w:bCs/>
                <w:sz w:val="28"/>
                <w:szCs w:val="28"/>
              </w:rPr>
            </w:pPr>
            <w:r>
              <w:rPr>
                <w:rFonts w:hint="eastAsia" w:ascii="仿宋_GB2312" w:hAnsi="方正仿宋_GB2312" w:eastAsia="仿宋_GB2312" w:cs="方正仿宋_GB2312"/>
                <w:bCs/>
                <w:sz w:val="28"/>
                <w:szCs w:val="28"/>
              </w:rPr>
              <w:t>报告一：(第一份报告名称、编号)</w:t>
            </w:r>
          </w:p>
        </w:tc>
      </w:tr>
      <w:tr w14:paraId="21C2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25" w:type="dxa"/>
          </w:tcPr>
          <w:p w14:paraId="7154403C">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委托方</w:t>
            </w:r>
          </w:p>
        </w:tc>
        <w:tc>
          <w:tcPr>
            <w:tcW w:w="7084" w:type="dxa"/>
            <w:gridSpan w:val="3"/>
          </w:tcPr>
          <w:p w14:paraId="48312E1D">
            <w:pPr>
              <w:jc w:val="center"/>
              <w:rPr>
                <w:rFonts w:hint="eastAsia" w:ascii="仿宋_GB2312" w:eastAsia="仿宋_GB2312" w:cs="黑体" w:hAnsiTheme="minorEastAsia"/>
                <w:bCs/>
                <w:sz w:val="28"/>
                <w:szCs w:val="28"/>
              </w:rPr>
            </w:pPr>
          </w:p>
        </w:tc>
      </w:tr>
      <w:tr w14:paraId="2693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4EF769EC">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委托目的</w:t>
            </w:r>
          </w:p>
        </w:tc>
        <w:tc>
          <w:tcPr>
            <w:tcW w:w="7084" w:type="dxa"/>
            <w:gridSpan w:val="3"/>
          </w:tcPr>
          <w:p w14:paraId="04A77082">
            <w:pPr>
              <w:jc w:val="center"/>
              <w:rPr>
                <w:rFonts w:hint="eastAsia" w:ascii="仿宋_GB2312" w:eastAsia="仿宋_GB2312" w:cs="黑体" w:hAnsiTheme="minorEastAsia"/>
                <w:bCs/>
                <w:sz w:val="28"/>
                <w:szCs w:val="28"/>
              </w:rPr>
            </w:pPr>
          </w:p>
        </w:tc>
      </w:tr>
      <w:tr w14:paraId="3B51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126BCA36">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鉴定签字人</w:t>
            </w:r>
          </w:p>
        </w:tc>
        <w:tc>
          <w:tcPr>
            <w:tcW w:w="2028" w:type="dxa"/>
          </w:tcPr>
          <w:p w14:paraId="4C393868">
            <w:pPr>
              <w:jc w:val="center"/>
              <w:rPr>
                <w:rFonts w:hint="eastAsia" w:ascii="仿宋_GB2312" w:eastAsia="仿宋_GB2312" w:cs="黑体" w:hAnsiTheme="minorEastAsia"/>
                <w:bCs/>
                <w:sz w:val="28"/>
                <w:szCs w:val="28"/>
              </w:rPr>
            </w:pPr>
          </w:p>
        </w:tc>
        <w:tc>
          <w:tcPr>
            <w:tcW w:w="2076" w:type="dxa"/>
          </w:tcPr>
          <w:p w14:paraId="4A35CFDD">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签字日期</w:t>
            </w:r>
          </w:p>
        </w:tc>
        <w:tc>
          <w:tcPr>
            <w:tcW w:w="2980" w:type="dxa"/>
          </w:tcPr>
          <w:p w14:paraId="0D742236">
            <w:pPr>
              <w:jc w:val="center"/>
              <w:rPr>
                <w:rFonts w:hint="eastAsia" w:ascii="仿宋_GB2312" w:eastAsia="仿宋_GB2312" w:cs="黑体" w:hAnsiTheme="minorEastAsia"/>
                <w:bCs/>
                <w:sz w:val="28"/>
                <w:szCs w:val="28"/>
              </w:rPr>
            </w:pPr>
          </w:p>
        </w:tc>
      </w:tr>
      <w:tr w14:paraId="102F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3405D003">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鉴定审核人</w:t>
            </w:r>
          </w:p>
        </w:tc>
        <w:tc>
          <w:tcPr>
            <w:tcW w:w="2028" w:type="dxa"/>
          </w:tcPr>
          <w:p w14:paraId="5E09CB18">
            <w:pPr>
              <w:jc w:val="center"/>
              <w:rPr>
                <w:rFonts w:hint="eastAsia" w:ascii="仿宋_GB2312" w:eastAsia="仿宋_GB2312" w:cs="黑体" w:hAnsiTheme="minorEastAsia"/>
                <w:bCs/>
                <w:sz w:val="28"/>
                <w:szCs w:val="28"/>
              </w:rPr>
            </w:pPr>
          </w:p>
        </w:tc>
        <w:tc>
          <w:tcPr>
            <w:tcW w:w="2076" w:type="dxa"/>
          </w:tcPr>
          <w:p w14:paraId="38C146EA">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审核日期</w:t>
            </w:r>
          </w:p>
        </w:tc>
        <w:tc>
          <w:tcPr>
            <w:tcW w:w="2980" w:type="dxa"/>
          </w:tcPr>
          <w:p w14:paraId="69CA47C3">
            <w:pPr>
              <w:jc w:val="center"/>
              <w:rPr>
                <w:rFonts w:hint="eastAsia" w:ascii="仿宋_GB2312" w:eastAsia="仿宋_GB2312" w:cs="黑体" w:hAnsiTheme="minorEastAsia"/>
                <w:bCs/>
                <w:sz w:val="28"/>
                <w:szCs w:val="28"/>
              </w:rPr>
            </w:pPr>
          </w:p>
        </w:tc>
      </w:tr>
      <w:tr w14:paraId="736E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209" w:type="dxa"/>
            <w:gridSpan w:val="4"/>
          </w:tcPr>
          <w:p w14:paraId="197D352F">
            <w:pPr>
              <w:jc w:val="left"/>
              <w:rPr>
                <w:rFonts w:hint="eastAsia" w:ascii="仿宋_GB2312" w:eastAsia="仿宋_GB2312" w:cs="黑体" w:hAnsiTheme="minorEastAsia"/>
                <w:bCs/>
                <w:sz w:val="28"/>
                <w:szCs w:val="28"/>
              </w:rPr>
            </w:pPr>
            <w:r>
              <w:rPr>
                <w:rFonts w:hint="eastAsia" w:ascii="仿宋_GB2312" w:hAnsi="方正仿宋_GB2312" w:eastAsia="仿宋_GB2312" w:cs="方正仿宋_GB2312"/>
                <w:bCs/>
                <w:sz w:val="28"/>
                <w:szCs w:val="28"/>
              </w:rPr>
              <w:t>报告二：(第二份报告名称、编号)</w:t>
            </w:r>
          </w:p>
        </w:tc>
      </w:tr>
      <w:tr w14:paraId="5F0A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25" w:type="dxa"/>
          </w:tcPr>
          <w:p w14:paraId="60A656BA">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委托方</w:t>
            </w:r>
          </w:p>
        </w:tc>
        <w:tc>
          <w:tcPr>
            <w:tcW w:w="7084" w:type="dxa"/>
            <w:gridSpan w:val="3"/>
          </w:tcPr>
          <w:p w14:paraId="6859FB4E">
            <w:pPr>
              <w:jc w:val="center"/>
              <w:rPr>
                <w:rFonts w:hint="eastAsia" w:ascii="仿宋_GB2312" w:eastAsia="仿宋_GB2312" w:cs="黑体" w:hAnsiTheme="minorEastAsia"/>
                <w:bCs/>
                <w:sz w:val="28"/>
                <w:szCs w:val="28"/>
              </w:rPr>
            </w:pPr>
          </w:p>
        </w:tc>
      </w:tr>
      <w:tr w14:paraId="569E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3AC4D5A1">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委托目的</w:t>
            </w:r>
          </w:p>
        </w:tc>
        <w:tc>
          <w:tcPr>
            <w:tcW w:w="7084" w:type="dxa"/>
            <w:gridSpan w:val="3"/>
          </w:tcPr>
          <w:p w14:paraId="2C446332">
            <w:pPr>
              <w:jc w:val="center"/>
              <w:rPr>
                <w:rFonts w:hint="eastAsia" w:ascii="仿宋_GB2312" w:eastAsia="仿宋_GB2312" w:cs="黑体" w:hAnsiTheme="minorEastAsia"/>
                <w:bCs/>
                <w:sz w:val="28"/>
                <w:szCs w:val="28"/>
              </w:rPr>
            </w:pPr>
          </w:p>
        </w:tc>
      </w:tr>
      <w:tr w14:paraId="66D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117AB45A">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鉴定签字人</w:t>
            </w:r>
          </w:p>
        </w:tc>
        <w:tc>
          <w:tcPr>
            <w:tcW w:w="2028" w:type="dxa"/>
          </w:tcPr>
          <w:p w14:paraId="2B658988">
            <w:pPr>
              <w:jc w:val="center"/>
              <w:rPr>
                <w:rFonts w:hint="eastAsia" w:ascii="仿宋_GB2312" w:eastAsia="仿宋_GB2312" w:cs="黑体" w:hAnsiTheme="minorEastAsia"/>
                <w:bCs/>
                <w:sz w:val="28"/>
                <w:szCs w:val="28"/>
              </w:rPr>
            </w:pPr>
          </w:p>
        </w:tc>
        <w:tc>
          <w:tcPr>
            <w:tcW w:w="2076" w:type="dxa"/>
          </w:tcPr>
          <w:p w14:paraId="715A0005">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签字日期</w:t>
            </w:r>
          </w:p>
        </w:tc>
        <w:tc>
          <w:tcPr>
            <w:tcW w:w="2980" w:type="dxa"/>
          </w:tcPr>
          <w:p w14:paraId="24BFA2F3">
            <w:pPr>
              <w:jc w:val="center"/>
              <w:rPr>
                <w:rFonts w:hint="eastAsia" w:ascii="仿宋_GB2312" w:eastAsia="仿宋_GB2312" w:cs="黑体" w:hAnsiTheme="minorEastAsia"/>
                <w:bCs/>
                <w:sz w:val="28"/>
                <w:szCs w:val="28"/>
              </w:rPr>
            </w:pPr>
          </w:p>
        </w:tc>
      </w:tr>
      <w:tr w14:paraId="7863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7B2B6417">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鉴定审核人</w:t>
            </w:r>
          </w:p>
        </w:tc>
        <w:tc>
          <w:tcPr>
            <w:tcW w:w="2028" w:type="dxa"/>
          </w:tcPr>
          <w:p w14:paraId="4AABBEEA">
            <w:pPr>
              <w:jc w:val="center"/>
              <w:rPr>
                <w:rFonts w:hint="eastAsia" w:ascii="仿宋_GB2312" w:eastAsia="仿宋_GB2312" w:cs="黑体" w:hAnsiTheme="minorEastAsia"/>
                <w:bCs/>
                <w:sz w:val="28"/>
                <w:szCs w:val="28"/>
              </w:rPr>
            </w:pPr>
          </w:p>
        </w:tc>
        <w:tc>
          <w:tcPr>
            <w:tcW w:w="2076" w:type="dxa"/>
          </w:tcPr>
          <w:p w14:paraId="39C7FAE3">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审核日期</w:t>
            </w:r>
          </w:p>
        </w:tc>
        <w:tc>
          <w:tcPr>
            <w:tcW w:w="2980" w:type="dxa"/>
          </w:tcPr>
          <w:p w14:paraId="47F0B52D">
            <w:pPr>
              <w:jc w:val="center"/>
              <w:rPr>
                <w:rFonts w:hint="eastAsia" w:ascii="仿宋_GB2312" w:eastAsia="仿宋_GB2312" w:cs="黑体" w:hAnsiTheme="minorEastAsia"/>
                <w:bCs/>
                <w:sz w:val="28"/>
                <w:szCs w:val="28"/>
              </w:rPr>
            </w:pPr>
          </w:p>
        </w:tc>
      </w:tr>
      <w:tr w14:paraId="1647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209" w:type="dxa"/>
            <w:gridSpan w:val="4"/>
          </w:tcPr>
          <w:p w14:paraId="140B7303">
            <w:pPr>
              <w:jc w:val="left"/>
              <w:rPr>
                <w:rFonts w:hint="eastAsia" w:ascii="仿宋_GB2312" w:eastAsia="仿宋_GB2312" w:cs="黑体" w:hAnsiTheme="minorEastAsia"/>
                <w:bCs/>
                <w:sz w:val="28"/>
                <w:szCs w:val="28"/>
              </w:rPr>
            </w:pPr>
            <w:r>
              <w:rPr>
                <w:rFonts w:hint="eastAsia" w:ascii="仿宋_GB2312" w:hAnsi="方正仿宋_GB2312" w:eastAsia="仿宋_GB2312" w:cs="方正仿宋_GB2312"/>
                <w:bCs/>
                <w:sz w:val="28"/>
                <w:szCs w:val="28"/>
              </w:rPr>
              <w:t>报告二：(第三份报告名称、编号)</w:t>
            </w:r>
          </w:p>
        </w:tc>
      </w:tr>
      <w:tr w14:paraId="48F7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62600F1A">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委托方</w:t>
            </w:r>
          </w:p>
        </w:tc>
        <w:tc>
          <w:tcPr>
            <w:tcW w:w="7084" w:type="dxa"/>
            <w:gridSpan w:val="3"/>
          </w:tcPr>
          <w:p w14:paraId="1A3045EB">
            <w:pPr>
              <w:jc w:val="center"/>
              <w:rPr>
                <w:rFonts w:hint="eastAsia" w:ascii="仿宋_GB2312" w:eastAsia="仿宋_GB2312" w:cs="黑体" w:hAnsiTheme="minorEastAsia"/>
                <w:bCs/>
                <w:sz w:val="28"/>
                <w:szCs w:val="28"/>
              </w:rPr>
            </w:pPr>
          </w:p>
        </w:tc>
      </w:tr>
      <w:tr w14:paraId="7425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125" w:type="dxa"/>
          </w:tcPr>
          <w:p w14:paraId="48534C8B">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委托目的</w:t>
            </w:r>
          </w:p>
        </w:tc>
        <w:tc>
          <w:tcPr>
            <w:tcW w:w="7084" w:type="dxa"/>
            <w:gridSpan w:val="3"/>
          </w:tcPr>
          <w:p w14:paraId="3EAC5427">
            <w:pPr>
              <w:jc w:val="center"/>
              <w:rPr>
                <w:rFonts w:hint="eastAsia" w:ascii="仿宋_GB2312" w:eastAsia="仿宋_GB2312" w:cs="黑体" w:hAnsiTheme="minorEastAsia"/>
                <w:bCs/>
                <w:sz w:val="28"/>
                <w:szCs w:val="28"/>
              </w:rPr>
            </w:pPr>
          </w:p>
        </w:tc>
      </w:tr>
      <w:tr w14:paraId="6958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502E9813">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鉴定签字人</w:t>
            </w:r>
          </w:p>
        </w:tc>
        <w:tc>
          <w:tcPr>
            <w:tcW w:w="2028" w:type="dxa"/>
          </w:tcPr>
          <w:p w14:paraId="268CE9D8">
            <w:pPr>
              <w:jc w:val="center"/>
              <w:rPr>
                <w:rFonts w:hint="eastAsia" w:ascii="仿宋_GB2312" w:eastAsia="仿宋_GB2312" w:cs="黑体" w:hAnsiTheme="minorEastAsia"/>
                <w:bCs/>
                <w:sz w:val="28"/>
                <w:szCs w:val="28"/>
              </w:rPr>
            </w:pPr>
          </w:p>
        </w:tc>
        <w:tc>
          <w:tcPr>
            <w:tcW w:w="2076" w:type="dxa"/>
          </w:tcPr>
          <w:p w14:paraId="06F3CE40">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签字日期</w:t>
            </w:r>
          </w:p>
        </w:tc>
        <w:tc>
          <w:tcPr>
            <w:tcW w:w="2980" w:type="dxa"/>
          </w:tcPr>
          <w:p w14:paraId="523C2B5D">
            <w:pPr>
              <w:jc w:val="center"/>
              <w:rPr>
                <w:rFonts w:hint="eastAsia" w:ascii="仿宋_GB2312" w:eastAsia="仿宋_GB2312" w:cs="黑体" w:hAnsiTheme="minorEastAsia"/>
                <w:bCs/>
                <w:sz w:val="28"/>
                <w:szCs w:val="28"/>
              </w:rPr>
            </w:pPr>
          </w:p>
        </w:tc>
      </w:tr>
      <w:tr w14:paraId="0FE0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25" w:type="dxa"/>
          </w:tcPr>
          <w:p w14:paraId="03084D64">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鉴定审核人</w:t>
            </w:r>
          </w:p>
        </w:tc>
        <w:tc>
          <w:tcPr>
            <w:tcW w:w="2028" w:type="dxa"/>
          </w:tcPr>
          <w:p w14:paraId="708DAC06">
            <w:pPr>
              <w:jc w:val="center"/>
              <w:rPr>
                <w:rFonts w:hint="eastAsia" w:ascii="仿宋_GB2312" w:eastAsia="仿宋_GB2312" w:cs="黑体" w:hAnsiTheme="minorEastAsia"/>
                <w:bCs/>
                <w:sz w:val="28"/>
                <w:szCs w:val="28"/>
              </w:rPr>
            </w:pPr>
          </w:p>
        </w:tc>
        <w:tc>
          <w:tcPr>
            <w:tcW w:w="2076" w:type="dxa"/>
          </w:tcPr>
          <w:p w14:paraId="060D52F4">
            <w:pPr>
              <w:jc w:val="cente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审核日期</w:t>
            </w:r>
          </w:p>
        </w:tc>
        <w:tc>
          <w:tcPr>
            <w:tcW w:w="2980" w:type="dxa"/>
          </w:tcPr>
          <w:p w14:paraId="48340CEB">
            <w:pPr>
              <w:jc w:val="center"/>
              <w:rPr>
                <w:rFonts w:hint="eastAsia" w:ascii="仿宋_GB2312" w:eastAsia="仿宋_GB2312" w:cs="黑体" w:hAnsiTheme="minorEastAsia"/>
                <w:bCs/>
                <w:sz w:val="28"/>
                <w:szCs w:val="28"/>
              </w:rPr>
            </w:pPr>
          </w:p>
        </w:tc>
      </w:tr>
    </w:tbl>
    <w:p w14:paraId="2F1B2A2E">
      <w:pPr>
        <w:jc w:val="left"/>
        <w:rPr>
          <w:rFonts w:hint="eastAsia" w:ascii="黑体" w:hAnsi="黑体" w:eastAsia="黑体"/>
          <w:b/>
          <w:bCs/>
          <w:sz w:val="32"/>
          <w:szCs w:val="32"/>
        </w:rPr>
      </w:pPr>
    </w:p>
    <w:p w14:paraId="402DEEF1">
      <w:pPr>
        <w:jc w:val="left"/>
        <w:rPr>
          <w:rFonts w:hint="eastAsia" w:ascii="黑体" w:hAnsi="黑体" w:eastAsia="黑体"/>
          <w:b/>
          <w:bCs/>
          <w:sz w:val="32"/>
          <w:szCs w:val="32"/>
        </w:rPr>
      </w:pPr>
    </w:p>
    <w:p w14:paraId="3D347149">
      <w:pPr>
        <w:jc w:val="left"/>
        <w:rPr>
          <w:rFonts w:hint="eastAsia" w:ascii="黑体" w:hAnsi="黑体" w:eastAsia="黑体" w:cs="黑体"/>
          <w:sz w:val="24"/>
        </w:rPr>
      </w:pPr>
      <w:r>
        <w:rPr>
          <w:rFonts w:hint="eastAsia" w:ascii="黑体" w:hAnsi="黑体" w:eastAsia="黑体"/>
          <w:sz w:val="28"/>
          <w:szCs w:val="28"/>
        </w:rPr>
        <w:t>附件：本机构补充提交的鉴定评估报告</w:t>
      </w:r>
    </w:p>
    <w:tbl>
      <w:tblPr>
        <w:tblStyle w:val="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14:paraId="10AA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9209" w:type="dxa"/>
          </w:tcPr>
          <w:p w14:paraId="1FEAE047">
            <w:pPr>
              <w:rPr>
                <w:rFonts w:hint="eastAsia" w:ascii="仿宋_GB2312" w:eastAsia="仿宋_GB2312" w:cs="黑体" w:hAnsiTheme="minorEastAsia"/>
                <w:bCs/>
                <w:sz w:val="28"/>
                <w:szCs w:val="28"/>
              </w:rPr>
            </w:pPr>
            <w:r>
              <w:rPr>
                <w:rFonts w:hint="eastAsia" w:ascii="仿宋_GB2312" w:eastAsia="仿宋_GB2312" w:cs="黑体" w:hAnsiTheme="minorEastAsia"/>
                <w:bCs/>
                <w:sz w:val="28"/>
                <w:szCs w:val="28"/>
              </w:rPr>
              <w:t>可多页：</w:t>
            </w:r>
          </w:p>
        </w:tc>
      </w:tr>
    </w:tbl>
    <w:p w14:paraId="0295C91A">
      <w:pPr>
        <w:jc w:val="left"/>
        <w:rPr>
          <w:rFonts w:hint="eastAsia" w:ascii="黑体" w:hAnsi="黑体" w:eastAsia="黑体" w:cs="黑体"/>
          <w:sz w:val="24"/>
        </w:rPr>
      </w:pPr>
      <w:r>
        <w:rPr>
          <w:rFonts w:hint="eastAsia" w:ascii="黑体" w:hAnsi="黑体" w:eastAsia="黑体"/>
          <w:sz w:val="28"/>
          <w:szCs w:val="28"/>
        </w:rPr>
        <w:t>G：本机构档案管理</w:t>
      </w:r>
    </w:p>
    <w:tbl>
      <w:tblPr>
        <w:tblStyle w:val="5"/>
        <w:tblpPr w:leftFromText="180" w:rightFromText="180" w:vertAnchor="text" w:horzAnchor="page" w:tblpX="1218" w:tblpY="143"/>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281"/>
      </w:tblGrid>
      <w:tr w14:paraId="43FE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47" w:type="dxa"/>
            <w:tcBorders>
              <w:top w:val="single" w:color="auto" w:sz="4" w:space="0"/>
              <w:left w:val="single" w:color="auto" w:sz="4" w:space="0"/>
              <w:bottom w:val="single" w:color="auto" w:sz="4" w:space="0"/>
              <w:right w:val="single" w:color="auto" w:sz="4" w:space="0"/>
            </w:tcBorders>
            <w:vAlign w:val="center"/>
          </w:tcPr>
          <w:p w14:paraId="47509887">
            <w:pPr>
              <w:jc w:val="center"/>
              <w:rPr>
                <w:rFonts w:hint="eastAsia" w:ascii="仿宋" w:hAnsi="仿宋" w:eastAsia="仿宋" w:cs="仿宋"/>
                <w:sz w:val="28"/>
                <w:szCs w:val="28"/>
              </w:rPr>
            </w:pPr>
            <w:r>
              <w:rPr>
                <w:rFonts w:hint="eastAsia" w:ascii="仿宋" w:hAnsi="仿宋" w:eastAsia="仿宋" w:cs="仿宋"/>
                <w:sz w:val="28"/>
                <w:szCs w:val="28"/>
              </w:rPr>
              <w:t>档案室配置情况</w:t>
            </w:r>
          </w:p>
        </w:tc>
        <w:tc>
          <w:tcPr>
            <w:tcW w:w="7281" w:type="dxa"/>
            <w:tcBorders>
              <w:top w:val="single" w:color="auto" w:sz="4" w:space="0"/>
              <w:left w:val="single" w:color="auto" w:sz="4" w:space="0"/>
              <w:bottom w:val="single" w:color="auto" w:sz="4" w:space="0"/>
              <w:right w:val="single" w:color="auto" w:sz="4" w:space="0"/>
            </w:tcBorders>
            <w:vAlign w:val="center"/>
          </w:tcPr>
          <w:p w14:paraId="79F841B8">
            <w:pPr>
              <w:ind w:firstLine="560" w:firstLineChars="200"/>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独立档案区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无独立档案室，仅配置有档案柜   </w:t>
            </w:r>
          </w:p>
        </w:tc>
      </w:tr>
      <w:tr w14:paraId="7120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47" w:type="dxa"/>
            <w:tcBorders>
              <w:top w:val="single" w:color="auto" w:sz="4" w:space="0"/>
              <w:left w:val="single" w:color="auto" w:sz="4" w:space="0"/>
              <w:bottom w:val="single" w:color="auto" w:sz="4" w:space="0"/>
              <w:right w:val="single" w:color="auto" w:sz="4" w:space="0"/>
            </w:tcBorders>
            <w:vAlign w:val="center"/>
          </w:tcPr>
          <w:p w14:paraId="05A09AE9">
            <w:pPr>
              <w:jc w:val="center"/>
              <w:rPr>
                <w:rFonts w:hint="eastAsia" w:ascii="仿宋" w:hAnsi="仿宋" w:eastAsia="仿宋" w:cs="仿宋"/>
                <w:sz w:val="28"/>
                <w:szCs w:val="28"/>
              </w:rPr>
            </w:pPr>
            <w:r>
              <w:rPr>
                <w:rFonts w:hint="eastAsia" w:ascii="仿宋" w:hAnsi="仿宋" w:eastAsia="仿宋" w:cs="仿宋"/>
                <w:sz w:val="28"/>
                <w:szCs w:val="28"/>
              </w:rPr>
              <w:t>档案室管理人员</w:t>
            </w:r>
          </w:p>
        </w:tc>
        <w:tc>
          <w:tcPr>
            <w:tcW w:w="7281" w:type="dxa"/>
            <w:tcBorders>
              <w:top w:val="single" w:color="auto" w:sz="4" w:space="0"/>
              <w:left w:val="single" w:color="auto" w:sz="4" w:space="0"/>
              <w:bottom w:val="single" w:color="auto" w:sz="4" w:space="0"/>
              <w:right w:val="single" w:color="auto" w:sz="4" w:space="0"/>
            </w:tcBorders>
            <w:vAlign w:val="center"/>
          </w:tcPr>
          <w:p w14:paraId="7D639A3B">
            <w:pPr>
              <w:ind w:firstLine="560" w:firstLineChars="200"/>
              <w:rPr>
                <w:rFonts w:hint="eastAsia" w:ascii="仿宋" w:hAnsi="仿宋" w:eastAsia="仿宋" w:cs="仿宋"/>
                <w:sz w:val="28"/>
                <w:szCs w:val="28"/>
              </w:rPr>
            </w:pPr>
            <w:r>
              <w:rPr>
                <w:rFonts w:hint="eastAsia" w:ascii="仿宋" w:hAnsi="仿宋" w:eastAsia="仿宋" w:cs="仿宋"/>
                <w:sz w:val="28"/>
                <w:szCs w:val="28"/>
              </w:rPr>
              <w:sym w:font="Wingdings" w:char="00A8"/>
            </w:r>
            <w:r>
              <w:rPr>
                <w:rFonts w:hint="eastAsia" w:ascii="仿宋" w:hAnsi="仿宋" w:eastAsia="仿宋" w:cs="仿宋"/>
                <w:sz w:val="28"/>
                <w:szCs w:val="28"/>
              </w:rPr>
              <w:t xml:space="preserve">专人  </w:t>
            </w:r>
            <w:r>
              <w:rPr>
                <w:rFonts w:hint="eastAsia" w:ascii="仿宋" w:hAnsi="仿宋" w:eastAsia="仿宋" w:cs="仿宋"/>
                <w:sz w:val="28"/>
                <w:szCs w:val="28"/>
              </w:rPr>
              <w:sym w:font="Wingdings" w:char="00A8"/>
            </w:r>
            <w:r>
              <w:rPr>
                <w:rFonts w:hint="eastAsia" w:ascii="仿宋" w:hAnsi="仿宋" w:eastAsia="仿宋" w:cs="仿宋"/>
                <w:sz w:val="28"/>
                <w:szCs w:val="28"/>
              </w:rPr>
              <w:t xml:space="preserve">兼职 </w:t>
            </w:r>
            <w:r>
              <w:rPr>
                <w:rFonts w:hint="eastAsia" w:ascii="仿宋" w:hAnsi="仿宋" w:eastAsia="仿宋" w:cs="仿宋"/>
                <w:sz w:val="28"/>
                <w:szCs w:val="28"/>
              </w:rPr>
              <w:sym w:font="Wingdings" w:char="00A8"/>
            </w:r>
            <w:r>
              <w:rPr>
                <w:rFonts w:hint="eastAsia" w:ascii="仿宋" w:hAnsi="仿宋" w:eastAsia="仿宋" w:cs="仿宋"/>
                <w:sz w:val="28"/>
                <w:szCs w:val="28"/>
              </w:rPr>
              <w:t>非专人</w:t>
            </w:r>
          </w:p>
        </w:tc>
      </w:tr>
      <w:tr w14:paraId="7614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47" w:type="dxa"/>
            <w:tcBorders>
              <w:top w:val="single" w:color="auto" w:sz="4" w:space="0"/>
              <w:left w:val="single" w:color="auto" w:sz="4" w:space="0"/>
              <w:bottom w:val="single" w:color="auto" w:sz="4" w:space="0"/>
              <w:right w:val="single" w:color="auto" w:sz="4" w:space="0"/>
            </w:tcBorders>
            <w:vAlign w:val="center"/>
          </w:tcPr>
          <w:p w14:paraId="13AA6F88">
            <w:pPr>
              <w:jc w:val="center"/>
              <w:rPr>
                <w:rFonts w:hint="eastAsia" w:ascii="仿宋" w:hAnsi="仿宋" w:eastAsia="仿宋" w:cs="仿宋"/>
                <w:sz w:val="28"/>
                <w:szCs w:val="28"/>
              </w:rPr>
            </w:pPr>
            <w:r>
              <w:rPr>
                <w:rFonts w:hint="eastAsia" w:ascii="仿宋" w:hAnsi="仿宋" w:eastAsia="仿宋" w:cs="仿宋"/>
                <w:sz w:val="28"/>
                <w:szCs w:val="28"/>
              </w:rPr>
              <w:t>档案管理自评</w:t>
            </w:r>
          </w:p>
        </w:tc>
        <w:tc>
          <w:tcPr>
            <w:tcW w:w="7281" w:type="dxa"/>
            <w:tcBorders>
              <w:top w:val="single" w:color="auto" w:sz="4" w:space="0"/>
              <w:left w:val="single" w:color="auto" w:sz="4" w:space="0"/>
              <w:bottom w:val="single" w:color="auto" w:sz="4" w:space="0"/>
              <w:right w:val="single" w:color="auto" w:sz="4" w:space="0"/>
            </w:tcBorders>
            <w:vAlign w:val="center"/>
          </w:tcPr>
          <w:p w14:paraId="0C856F87">
            <w:pPr>
              <w:ind w:firstLine="1680" w:firstLineChars="600"/>
              <w:rPr>
                <w:rFonts w:hint="eastAsia" w:ascii="仿宋" w:hAnsi="仿宋" w:eastAsia="仿宋" w:cs="仿宋"/>
                <w:sz w:val="28"/>
                <w:szCs w:val="28"/>
              </w:rPr>
            </w:pPr>
            <w:r>
              <w:rPr>
                <w:rFonts w:hint="eastAsia" w:ascii="仿宋" w:hAnsi="仿宋" w:eastAsia="仿宋" w:cs="仿宋"/>
                <w:sz w:val="28"/>
                <w:szCs w:val="28"/>
              </w:rPr>
              <w:t>分（1-10分，需要进行实地调查）</w:t>
            </w:r>
          </w:p>
        </w:tc>
      </w:tr>
      <w:tr w14:paraId="559E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gridSpan w:val="2"/>
            <w:tcBorders>
              <w:top w:val="single" w:color="auto" w:sz="4" w:space="0"/>
              <w:left w:val="single" w:color="auto" w:sz="4" w:space="0"/>
              <w:bottom w:val="single" w:color="auto" w:sz="4" w:space="0"/>
              <w:right w:val="single" w:color="auto" w:sz="4" w:space="0"/>
            </w:tcBorders>
            <w:vAlign w:val="center"/>
          </w:tcPr>
          <w:p w14:paraId="03F1282C">
            <w:pPr>
              <w:rPr>
                <w:rFonts w:hint="eastAsia" w:ascii="仿宋_GB2312" w:hAnsi="仿宋" w:eastAsia="仿宋_GB2312" w:cs="仿宋"/>
                <w:sz w:val="28"/>
                <w:szCs w:val="28"/>
              </w:rPr>
            </w:pPr>
            <w:r>
              <w:rPr>
                <w:rFonts w:hint="eastAsia" w:ascii="仿宋_GB2312" w:hAnsi="黑体" w:eastAsia="仿宋_GB2312" w:cs="仿宋"/>
                <w:sz w:val="24"/>
              </w:rPr>
              <w:t>备注：档案室配置需要提供实际照片（可在本页后面附件），不提供不予计分，自评分值最高5分，此项后续会开展实地调查进行核实。</w:t>
            </w:r>
          </w:p>
        </w:tc>
      </w:tr>
      <w:tr w14:paraId="31C8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4" w:hRule="atLeast"/>
        </w:trPr>
        <w:tc>
          <w:tcPr>
            <w:tcW w:w="9828" w:type="dxa"/>
            <w:gridSpan w:val="2"/>
            <w:tcBorders>
              <w:top w:val="single" w:color="auto" w:sz="4" w:space="0"/>
              <w:left w:val="single" w:color="auto" w:sz="4" w:space="0"/>
              <w:bottom w:val="single" w:color="auto" w:sz="4" w:space="0"/>
              <w:right w:val="single" w:color="auto" w:sz="4" w:space="0"/>
            </w:tcBorders>
          </w:tcPr>
          <w:p w14:paraId="4762BBB7">
            <w:pPr>
              <w:rPr>
                <w:rFonts w:hint="eastAsia" w:ascii="仿宋_GB2312" w:hAnsi="黑体" w:eastAsia="仿宋_GB2312" w:cs="仿宋"/>
                <w:sz w:val="28"/>
                <w:szCs w:val="28"/>
              </w:rPr>
            </w:pPr>
            <w:r>
              <w:rPr>
                <w:rFonts w:hint="eastAsia" w:ascii="仿宋_GB2312" w:hAnsi="黑体" w:eastAsia="仿宋_GB2312" w:cs="仿宋"/>
                <w:sz w:val="24"/>
              </w:rPr>
              <w:t>本机构档案室实际照片：</w:t>
            </w:r>
          </w:p>
        </w:tc>
      </w:tr>
    </w:tbl>
    <w:p w14:paraId="673CAD45">
      <w:pPr>
        <w:rPr>
          <w:rFonts w:hint="eastAsia" w:ascii="黑体" w:hAnsi="黑体" w:eastAsia="黑体"/>
          <w:b/>
          <w:bCs/>
          <w:sz w:val="32"/>
          <w:szCs w:val="32"/>
        </w:rPr>
      </w:pPr>
    </w:p>
    <w:p w14:paraId="1DD02E79">
      <w:pPr>
        <w:rPr>
          <w:rFonts w:hint="eastAsia" w:ascii="黑体" w:hAnsi="黑体" w:eastAsia="黑体"/>
          <w:b/>
          <w:bCs/>
          <w:sz w:val="32"/>
          <w:szCs w:val="32"/>
        </w:rPr>
      </w:pPr>
    </w:p>
    <w:p w14:paraId="56939BD7">
      <w:pPr>
        <w:rPr>
          <w:sz w:val="20"/>
          <w:szCs w:val="22"/>
        </w:rPr>
      </w:pPr>
      <w:r>
        <w:rPr>
          <w:rFonts w:hint="eastAsia" w:ascii="黑体" w:hAnsi="黑体" w:eastAsia="黑体"/>
          <w:sz w:val="28"/>
          <w:szCs w:val="28"/>
        </w:rPr>
        <w:t>H：本机构专业能力</w:t>
      </w:r>
    </w:p>
    <w:tbl>
      <w:tblPr>
        <w:tblStyle w:val="5"/>
        <w:tblpPr w:leftFromText="180" w:rightFromText="180" w:vertAnchor="text" w:horzAnchor="page" w:tblpX="1218" w:tblpY="143"/>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46AB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77CE76AC">
            <w:pPr>
              <w:rPr>
                <w:rFonts w:hint="eastAsia" w:ascii="仿宋" w:hAnsi="仿宋" w:eastAsia="仿宋" w:cs="仿宋"/>
                <w:sz w:val="28"/>
                <w:szCs w:val="28"/>
                <w:u w:val="single"/>
              </w:rPr>
            </w:pPr>
            <w:r>
              <w:rPr>
                <w:rFonts w:hint="eastAsia" w:ascii="仿宋" w:hAnsi="仿宋" w:eastAsia="仿宋" w:cs="仿宋"/>
                <w:sz w:val="28"/>
                <w:szCs w:val="28"/>
              </w:rPr>
              <w:t>1、本机构上一年度参加本协会技术负责人认证培训并考核通过的人员名录：</w:t>
            </w:r>
          </w:p>
        </w:tc>
      </w:tr>
      <w:tr w14:paraId="64DB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3EC3492D">
            <w:pPr>
              <w:rPr>
                <w:rFonts w:hint="eastAsia" w:ascii="仿宋" w:hAnsi="仿宋" w:eastAsia="仿宋" w:cs="仿宋"/>
                <w:sz w:val="28"/>
                <w:szCs w:val="28"/>
              </w:rPr>
            </w:pPr>
          </w:p>
        </w:tc>
      </w:tr>
      <w:tr w14:paraId="30F1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4246CB47">
            <w:pPr>
              <w:rPr>
                <w:rFonts w:hint="eastAsia" w:ascii="仿宋" w:hAnsi="仿宋" w:eastAsia="仿宋" w:cs="仿宋"/>
                <w:sz w:val="28"/>
                <w:szCs w:val="28"/>
              </w:rPr>
            </w:pPr>
            <w:r>
              <w:rPr>
                <w:rFonts w:hint="eastAsia" w:ascii="仿宋" w:hAnsi="仿宋" w:eastAsia="仿宋" w:cs="仿宋"/>
                <w:sz w:val="28"/>
                <w:szCs w:val="28"/>
              </w:rPr>
              <w:t>2、本机构上一年度参加协会职业技能资格培训并考核通过的人员名录：</w:t>
            </w:r>
          </w:p>
        </w:tc>
      </w:tr>
      <w:tr w14:paraId="208A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30FACCAC">
            <w:pPr>
              <w:rPr>
                <w:rFonts w:hint="eastAsia" w:ascii="仿宋" w:hAnsi="仿宋" w:eastAsia="仿宋" w:cs="仿宋"/>
                <w:sz w:val="28"/>
                <w:szCs w:val="28"/>
              </w:rPr>
            </w:pPr>
          </w:p>
        </w:tc>
      </w:tr>
      <w:tr w14:paraId="1856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04003DFE">
            <w:pPr>
              <w:rPr>
                <w:rFonts w:hint="eastAsia" w:ascii="仿宋" w:hAnsi="仿宋" w:eastAsia="仿宋" w:cs="仿宋"/>
                <w:sz w:val="28"/>
                <w:szCs w:val="28"/>
              </w:rPr>
            </w:pPr>
            <w:r>
              <w:rPr>
                <w:rFonts w:hint="eastAsia" w:ascii="仿宋" w:hAnsi="仿宋" w:eastAsia="仿宋" w:cs="仿宋"/>
                <w:sz w:val="28"/>
                <w:szCs w:val="28"/>
              </w:rPr>
              <w:t>3、本机构上一年度参加协会“优秀鉴定评估师”评选考核通过的人员名录：</w:t>
            </w:r>
          </w:p>
        </w:tc>
      </w:tr>
      <w:tr w14:paraId="42B4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5C2997E0">
            <w:pPr>
              <w:rPr>
                <w:rFonts w:hint="eastAsia" w:ascii="仿宋" w:hAnsi="仿宋" w:eastAsia="仿宋" w:cs="仿宋"/>
                <w:sz w:val="28"/>
                <w:szCs w:val="28"/>
              </w:rPr>
            </w:pPr>
          </w:p>
        </w:tc>
      </w:tr>
      <w:tr w14:paraId="7460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1994968B">
            <w:pPr>
              <w:rPr>
                <w:rFonts w:hint="eastAsia" w:ascii="仿宋" w:hAnsi="仿宋" w:eastAsia="仿宋" w:cs="仿宋"/>
                <w:sz w:val="28"/>
                <w:szCs w:val="28"/>
              </w:rPr>
            </w:pPr>
            <w:r>
              <w:rPr>
                <w:rFonts w:hint="eastAsia" w:ascii="仿宋" w:hAnsi="仿宋" w:eastAsia="仿宋" w:cs="仿宋"/>
                <w:sz w:val="28"/>
                <w:szCs w:val="28"/>
              </w:rPr>
              <w:t>4、本机构上一年度参加协会“优秀工作者”评选并考核通过的人员名录：</w:t>
            </w:r>
          </w:p>
        </w:tc>
      </w:tr>
      <w:tr w14:paraId="14B0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2347CDD4">
            <w:pPr>
              <w:rPr>
                <w:rFonts w:hint="eastAsia" w:ascii="仿宋" w:hAnsi="仿宋" w:eastAsia="仿宋" w:cs="仿宋"/>
                <w:sz w:val="28"/>
                <w:szCs w:val="28"/>
              </w:rPr>
            </w:pPr>
          </w:p>
        </w:tc>
      </w:tr>
      <w:tr w14:paraId="56C9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402E99A6">
            <w:pPr>
              <w:rPr>
                <w:rFonts w:hint="eastAsia" w:ascii="仿宋" w:hAnsi="仿宋" w:eastAsia="仿宋" w:cs="仿宋"/>
                <w:sz w:val="28"/>
                <w:szCs w:val="28"/>
              </w:rPr>
            </w:pPr>
            <w:r>
              <w:rPr>
                <w:rFonts w:hint="eastAsia" w:ascii="仿宋" w:hAnsi="仿宋" w:eastAsia="仿宋" w:cs="仿宋"/>
                <w:sz w:val="28"/>
                <w:szCs w:val="28"/>
              </w:rPr>
              <w:t>5、本机构入选协会“专业人才库”的人员名录：</w:t>
            </w:r>
          </w:p>
        </w:tc>
      </w:tr>
      <w:tr w14:paraId="515E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028F5FE5">
            <w:pPr>
              <w:rPr>
                <w:rFonts w:hint="eastAsia" w:ascii="仿宋" w:hAnsi="仿宋" w:eastAsia="仿宋" w:cs="仿宋"/>
                <w:sz w:val="28"/>
                <w:szCs w:val="28"/>
              </w:rPr>
            </w:pPr>
          </w:p>
        </w:tc>
      </w:tr>
      <w:tr w14:paraId="3FFF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33117697">
            <w:pPr>
              <w:rPr>
                <w:rFonts w:hint="eastAsia" w:ascii="仿宋" w:hAnsi="仿宋" w:eastAsia="仿宋" w:cs="仿宋"/>
                <w:sz w:val="28"/>
                <w:szCs w:val="28"/>
              </w:rPr>
            </w:pPr>
            <w:r>
              <w:rPr>
                <w:rFonts w:hint="eastAsia" w:ascii="仿宋" w:hAnsi="仿宋" w:eastAsia="仿宋" w:cs="仿宋"/>
                <w:sz w:val="28"/>
                <w:szCs w:val="28"/>
              </w:rPr>
              <w:t>6、本机构进入协会“专业委员会”的人员名录：</w:t>
            </w:r>
          </w:p>
        </w:tc>
      </w:tr>
      <w:tr w14:paraId="6690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3EB5FBF8">
            <w:pPr>
              <w:rPr>
                <w:rFonts w:hint="eastAsia" w:ascii="仿宋" w:hAnsi="仿宋" w:eastAsia="仿宋" w:cs="仿宋"/>
                <w:sz w:val="28"/>
                <w:szCs w:val="28"/>
              </w:rPr>
            </w:pPr>
          </w:p>
        </w:tc>
      </w:tr>
      <w:tr w14:paraId="32E6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466BDC12">
            <w:pPr>
              <w:rPr>
                <w:rFonts w:hint="eastAsia" w:ascii="仿宋" w:hAnsi="仿宋" w:eastAsia="仿宋" w:cs="仿宋"/>
                <w:sz w:val="28"/>
                <w:szCs w:val="28"/>
              </w:rPr>
            </w:pPr>
            <w:r>
              <w:rPr>
                <w:rFonts w:hint="eastAsia" w:ascii="仿宋" w:hAnsi="仿宋" w:eastAsia="仿宋" w:cs="仿宋"/>
                <w:sz w:val="28"/>
                <w:szCs w:val="28"/>
              </w:rPr>
              <w:t>7、本机构获得 CMA资质、CNAS实验室认可情况：</w:t>
            </w:r>
          </w:p>
        </w:tc>
      </w:tr>
      <w:tr w14:paraId="67B6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50A1BC05">
            <w:pPr>
              <w:rPr>
                <w:rFonts w:hint="eastAsia" w:ascii="仿宋" w:hAnsi="仿宋" w:eastAsia="仿宋" w:cs="仿宋"/>
                <w:sz w:val="28"/>
                <w:szCs w:val="28"/>
              </w:rPr>
            </w:pPr>
          </w:p>
        </w:tc>
      </w:tr>
      <w:tr w14:paraId="52C0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6E6FD162">
            <w:pPr>
              <w:rPr>
                <w:rFonts w:hint="eastAsia" w:ascii="仿宋" w:hAnsi="仿宋" w:eastAsia="仿宋" w:cs="仿宋"/>
                <w:sz w:val="28"/>
                <w:szCs w:val="28"/>
              </w:rPr>
            </w:pPr>
            <w:r>
              <w:rPr>
                <w:rFonts w:hint="eastAsia" w:ascii="仿宋" w:hAnsi="仿宋" w:eastAsia="仿宋" w:cs="仿宋"/>
                <w:sz w:val="28"/>
                <w:szCs w:val="28"/>
              </w:rPr>
              <w:t>8、本机构参与国家标准、行业标准、团体标准制定的情况：</w:t>
            </w:r>
          </w:p>
        </w:tc>
      </w:tr>
      <w:tr w14:paraId="55E1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3EC2E53F">
            <w:pPr>
              <w:rPr>
                <w:rFonts w:hint="eastAsia" w:ascii="仿宋" w:hAnsi="仿宋" w:eastAsia="仿宋" w:cs="仿宋"/>
                <w:sz w:val="28"/>
                <w:szCs w:val="28"/>
              </w:rPr>
            </w:pPr>
          </w:p>
        </w:tc>
      </w:tr>
      <w:tr w14:paraId="5782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9828" w:type="dxa"/>
            <w:tcBorders>
              <w:top w:val="single" w:color="auto" w:sz="4" w:space="0"/>
              <w:left w:val="single" w:color="auto" w:sz="4" w:space="0"/>
              <w:bottom w:val="single" w:color="auto" w:sz="4" w:space="0"/>
              <w:right w:val="single" w:color="auto" w:sz="4" w:space="0"/>
            </w:tcBorders>
          </w:tcPr>
          <w:p w14:paraId="45548BC1">
            <w:pPr>
              <w:jc w:val="left"/>
              <w:rPr>
                <w:rFonts w:hint="eastAsia" w:ascii="仿宋_GB2312" w:hAnsi="黑体" w:eastAsia="仿宋_GB2312" w:cs="仿宋"/>
                <w:sz w:val="28"/>
                <w:szCs w:val="28"/>
              </w:rPr>
            </w:pPr>
            <w:r>
              <w:rPr>
                <w:rFonts w:hint="eastAsia" w:ascii="仿宋_GB2312" w:hAnsi="黑体" w:eastAsia="仿宋_GB2312" w:cs="仿宋"/>
                <w:sz w:val="24"/>
              </w:rPr>
              <w:t>说明：7.8两项如有，请在本页后面附加提交相关资料。</w:t>
            </w:r>
          </w:p>
        </w:tc>
      </w:tr>
    </w:tbl>
    <w:p w14:paraId="39041430"/>
    <w:p w14:paraId="6C8747B5">
      <w:pPr>
        <w:rPr>
          <w:sz w:val="20"/>
          <w:szCs w:val="22"/>
        </w:rPr>
      </w:pPr>
      <w:r>
        <w:rPr>
          <w:rFonts w:hint="eastAsia" w:ascii="黑体" w:hAnsi="黑体" w:eastAsia="黑体"/>
          <w:sz w:val="28"/>
          <w:szCs w:val="28"/>
        </w:rPr>
        <w:t>J：协会活动参与</w:t>
      </w:r>
    </w:p>
    <w:tbl>
      <w:tblPr>
        <w:tblStyle w:val="5"/>
        <w:tblpPr w:leftFromText="180" w:rightFromText="180" w:vertAnchor="text" w:horzAnchor="page" w:tblpX="1218" w:tblpY="143"/>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78CA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1CD6D587">
            <w:pPr>
              <w:rPr>
                <w:rFonts w:hint="eastAsia" w:ascii="仿宋" w:hAnsi="仿宋" w:eastAsia="仿宋" w:cs="仿宋"/>
                <w:sz w:val="28"/>
                <w:szCs w:val="28"/>
              </w:rPr>
            </w:pPr>
            <w:r>
              <w:rPr>
                <w:rFonts w:hint="eastAsia" w:ascii="仿宋" w:hAnsi="仿宋" w:eastAsia="仿宋" w:cs="仿宋"/>
                <w:sz w:val="28"/>
                <w:szCs w:val="28"/>
              </w:rPr>
              <w:t>1、本机构上一年度协会会员代表大会出席情况：</w:t>
            </w:r>
          </w:p>
        </w:tc>
      </w:tr>
      <w:tr w14:paraId="30E3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092D7B62">
            <w:pPr>
              <w:rPr>
                <w:rFonts w:hint="eastAsia" w:ascii="仿宋" w:hAnsi="仿宋" w:eastAsia="仿宋" w:cs="仿宋"/>
                <w:sz w:val="28"/>
                <w:szCs w:val="28"/>
                <w:u w:val="single"/>
              </w:rPr>
            </w:pPr>
          </w:p>
        </w:tc>
      </w:tr>
      <w:tr w14:paraId="70C7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110E6864">
            <w:pPr>
              <w:rPr>
                <w:rFonts w:hint="eastAsia" w:ascii="仿宋" w:hAnsi="仿宋" w:eastAsia="仿宋" w:cs="仿宋"/>
                <w:sz w:val="28"/>
                <w:szCs w:val="28"/>
              </w:rPr>
            </w:pPr>
            <w:r>
              <w:rPr>
                <w:rFonts w:hint="eastAsia" w:ascii="仿宋" w:hAnsi="仿宋" w:eastAsia="仿宋" w:cs="仿宋"/>
                <w:sz w:val="28"/>
                <w:szCs w:val="28"/>
              </w:rPr>
              <w:t>2、本机构获得“河南省机动车鉴定评估机构诚信等级”评选情况：</w:t>
            </w:r>
          </w:p>
        </w:tc>
      </w:tr>
      <w:tr w14:paraId="6124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3037A0E8">
            <w:pPr>
              <w:rPr>
                <w:rFonts w:hint="eastAsia" w:ascii="仿宋" w:hAnsi="仿宋" w:eastAsia="仿宋" w:cs="仿宋"/>
                <w:sz w:val="28"/>
                <w:szCs w:val="28"/>
                <w:u w:val="single"/>
              </w:rPr>
            </w:pPr>
          </w:p>
        </w:tc>
      </w:tr>
      <w:tr w14:paraId="44A5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54E73340">
            <w:pPr>
              <w:rPr>
                <w:rFonts w:hint="eastAsia" w:ascii="仿宋" w:hAnsi="仿宋" w:eastAsia="仿宋" w:cs="仿宋"/>
                <w:sz w:val="28"/>
                <w:szCs w:val="28"/>
              </w:rPr>
            </w:pPr>
            <w:r>
              <w:rPr>
                <w:rFonts w:hint="eastAsia" w:ascii="仿宋" w:hAnsi="仿宋" w:eastAsia="仿宋" w:cs="仿宋"/>
                <w:sz w:val="28"/>
                <w:szCs w:val="28"/>
              </w:rPr>
              <w:t>3、本机构参与承办协会培训课程、研讨会、技术交流会等活动的情况：</w:t>
            </w:r>
            <w:r>
              <w:rPr>
                <w:rFonts w:hint="eastAsia" w:ascii="仿宋" w:hAnsi="仿宋" w:eastAsia="仿宋" w:cs="仿宋"/>
                <w:sz w:val="28"/>
                <w:szCs w:val="28"/>
              </w:rPr>
              <w:tab/>
            </w:r>
          </w:p>
        </w:tc>
      </w:tr>
      <w:tr w14:paraId="1350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2EC6950C">
            <w:pPr>
              <w:rPr>
                <w:rFonts w:hint="eastAsia" w:ascii="仿宋" w:hAnsi="仿宋" w:eastAsia="仿宋" w:cs="仿宋"/>
                <w:sz w:val="28"/>
                <w:szCs w:val="28"/>
                <w:u w:val="single"/>
              </w:rPr>
            </w:pPr>
          </w:p>
        </w:tc>
      </w:tr>
      <w:tr w14:paraId="0EF2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184AF700">
            <w:pPr>
              <w:rPr>
                <w:rFonts w:hint="eastAsia" w:ascii="仿宋" w:hAnsi="仿宋" w:eastAsia="仿宋" w:cs="仿宋"/>
                <w:sz w:val="28"/>
                <w:szCs w:val="28"/>
              </w:rPr>
            </w:pPr>
            <w:r>
              <w:rPr>
                <w:rFonts w:hint="eastAsia" w:ascii="仿宋" w:hAnsi="仿宋" w:eastAsia="仿宋" w:cs="仿宋"/>
                <w:sz w:val="28"/>
                <w:szCs w:val="28"/>
              </w:rPr>
              <w:t>4、本机构在协会的任职情况（含会长、副会长、理事长、副秘书长及理事）：</w:t>
            </w:r>
          </w:p>
        </w:tc>
      </w:tr>
      <w:tr w14:paraId="67EE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0967A340">
            <w:pPr>
              <w:rPr>
                <w:rFonts w:hint="eastAsia" w:ascii="仿宋" w:hAnsi="仿宋" w:eastAsia="仿宋" w:cs="仿宋"/>
                <w:sz w:val="28"/>
                <w:szCs w:val="28"/>
                <w:u w:val="single"/>
              </w:rPr>
            </w:pPr>
          </w:p>
        </w:tc>
      </w:tr>
      <w:tr w14:paraId="5056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28" w:type="dxa"/>
            <w:tcBorders>
              <w:top w:val="single" w:color="auto" w:sz="4" w:space="0"/>
              <w:left w:val="single" w:color="auto" w:sz="4" w:space="0"/>
              <w:bottom w:val="single" w:color="auto" w:sz="4" w:space="0"/>
              <w:right w:val="single" w:color="auto" w:sz="4" w:space="0"/>
            </w:tcBorders>
            <w:vAlign w:val="center"/>
          </w:tcPr>
          <w:p w14:paraId="42EB1A24">
            <w:pPr>
              <w:rPr>
                <w:rFonts w:hint="eastAsia" w:ascii="仿宋" w:hAnsi="仿宋" w:eastAsia="仿宋" w:cs="仿宋"/>
                <w:sz w:val="28"/>
                <w:szCs w:val="28"/>
              </w:rPr>
            </w:pPr>
            <w:r>
              <w:rPr>
                <w:rFonts w:hint="eastAsia" w:ascii="仿宋" w:hAnsi="仿宋" w:eastAsia="仿宋" w:cs="仿宋"/>
                <w:sz w:val="28"/>
                <w:szCs w:val="28"/>
              </w:rPr>
              <w:t>5、本机构对协会的其他贡献：</w:t>
            </w:r>
          </w:p>
        </w:tc>
      </w:tr>
      <w:tr w14:paraId="12B0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7" w:hRule="atLeast"/>
        </w:trPr>
        <w:tc>
          <w:tcPr>
            <w:tcW w:w="9828" w:type="dxa"/>
            <w:tcBorders>
              <w:top w:val="single" w:color="auto" w:sz="4" w:space="0"/>
              <w:left w:val="single" w:color="auto" w:sz="4" w:space="0"/>
              <w:bottom w:val="single" w:color="auto" w:sz="4" w:space="0"/>
              <w:right w:val="single" w:color="auto" w:sz="4" w:space="0"/>
            </w:tcBorders>
            <w:vAlign w:val="center"/>
          </w:tcPr>
          <w:p w14:paraId="28104195">
            <w:pPr>
              <w:rPr>
                <w:rFonts w:hint="eastAsia" w:ascii="仿宋" w:hAnsi="仿宋" w:eastAsia="仿宋" w:cs="仿宋"/>
                <w:sz w:val="28"/>
                <w:szCs w:val="28"/>
                <w:u w:val="single"/>
              </w:rPr>
            </w:pPr>
          </w:p>
        </w:tc>
      </w:tr>
    </w:tbl>
    <w:p w14:paraId="1E1A9ACF"/>
    <w:sectPr>
      <w:pgSz w:w="11906" w:h="16838"/>
      <w:pgMar w:top="1361" w:right="1474"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F84940A-25D7-4316-A3FC-0C1B67C60E4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24936E0-FAD1-4738-9509-2C43E54CFF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A38A0A21-3903-4333-8CDA-A65443EE57F9}"/>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6603391F-5715-4AEC-97E5-90E70031F2DB}"/>
  </w:font>
  <w:font w:name="方正仿宋_GB2312">
    <w:altName w:val="微软雅黑"/>
    <w:panose1 w:val="00000000000000000000"/>
    <w:charset w:val="86"/>
    <w:family w:val="auto"/>
    <w:pitch w:val="default"/>
    <w:sig w:usb0="00000000" w:usb1="00000000" w:usb2="00000012" w:usb3="00000000" w:csb0="00040001" w:csb1="00000000"/>
    <w:embedRegular r:id="rId5" w:fontKey="{25B8EB77-A4F0-4711-81FC-C318FDE37977}"/>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6" w:fontKey="{6993DE88-C5C0-454C-B920-68551524A4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37D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68668">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3068668">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NzRkNjkwYzBiYWZmNzY2OWYxZGYzYTllNzZlNmYifQ=="/>
  </w:docVars>
  <w:rsids>
    <w:rsidRoot w:val="00FE5258"/>
    <w:rsid w:val="00015DFF"/>
    <w:rsid w:val="00023735"/>
    <w:rsid w:val="00092D5D"/>
    <w:rsid w:val="000C1525"/>
    <w:rsid w:val="000C774F"/>
    <w:rsid w:val="00116EE0"/>
    <w:rsid w:val="00131A77"/>
    <w:rsid w:val="001331FD"/>
    <w:rsid w:val="00137683"/>
    <w:rsid w:val="001B6FC2"/>
    <w:rsid w:val="001D7EEC"/>
    <w:rsid w:val="001E42AC"/>
    <w:rsid w:val="001F3297"/>
    <w:rsid w:val="00230D1D"/>
    <w:rsid w:val="0023581D"/>
    <w:rsid w:val="0026202D"/>
    <w:rsid w:val="002674DB"/>
    <w:rsid w:val="0028531B"/>
    <w:rsid w:val="002917DE"/>
    <w:rsid w:val="002B2FAA"/>
    <w:rsid w:val="002D0E6E"/>
    <w:rsid w:val="002D1A22"/>
    <w:rsid w:val="002F35A9"/>
    <w:rsid w:val="002F4D70"/>
    <w:rsid w:val="00340476"/>
    <w:rsid w:val="00343750"/>
    <w:rsid w:val="00354162"/>
    <w:rsid w:val="00387F3B"/>
    <w:rsid w:val="003C17B6"/>
    <w:rsid w:val="00400173"/>
    <w:rsid w:val="00405565"/>
    <w:rsid w:val="0041256E"/>
    <w:rsid w:val="00420850"/>
    <w:rsid w:val="00432FF0"/>
    <w:rsid w:val="00440C32"/>
    <w:rsid w:val="004541EA"/>
    <w:rsid w:val="0047092C"/>
    <w:rsid w:val="004817F0"/>
    <w:rsid w:val="004970EC"/>
    <w:rsid w:val="004C46EB"/>
    <w:rsid w:val="004F7C49"/>
    <w:rsid w:val="00527EFA"/>
    <w:rsid w:val="00533669"/>
    <w:rsid w:val="00534150"/>
    <w:rsid w:val="00565D9C"/>
    <w:rsid w:val="005D3762"/>
    <w:rsid w:val="005F2739"/>
    <w:rsid w:val="005F4A6E"/>
    <w:rsid w:val="00623B74"/>
    <w:rsid w:val="00693CDD"/>
    <w:rsid w:val="006D18DA"/>
    <w:rsid w:val="006D30ED"/>
    <w:rsid w:val="006D765A"/>
    <w:rsid w:val="006F383D"/>
    <w:rsid w:val="007044E0"/>
    <w:rsid w:val="00732412"/>
    <w:rsid w:val="007465D0"/>
    <w:rsid w:val="0079093C"/>
    <w:rsid w:val="00792476"/>
    <w:rsid w:val="007B1544"/>
    <w:rsid w:val="00802E10"/>
    <w:rsid w:val="0081072C"/>
    <w:rsid w:val="00812588"/>
    <w:rsid w:val="008332D6"/>
    <w:rsid w:val="00840E00"/>
    <w:rsid w:val="00847C43"/>
    <w:rsid w:val="00851E34"/>
    <w:rsid w:val="00896EDB"/>
    <w:rsid w:val="008C36D2"/>
    <w:rsid w:val="008D2B10"/>
    <w:rsid w:val="008E32ED"/>
    <w:rsid w:val="008E6754"/>
    <w:rsid w:val="0090667F"/>
    <w:rsid w:val="0093493B"/>
    <w:rsid w:val="0094569D"/>
    <w:rsid w:val="00956A19"/>
    <w:rsid w:val="009902D5"/>
    <w:rsid w:val="009A02E8"/>
    <w:rsid w:val="009A2062"/>
    <w:rsid w:val="009D0B57"/>
    <w:rsid w:val="009F6BF4"/>
    <w:rsid w:val="00A45DD2"/>
    <w:rsid w:val="00A80387"/>
    <w:rsid w:val="00A84328"/>
    <w:rsid w:val="00A949C6"/>
    <w:rsid w:val="00AE6505"/>
    <w:rsid w:val="00B41D3F"/>
    <w:rsid w:val="00B505B4"/>
    <w:rsid w:val="00B67BE8"/>
    <w:rsid w:val="00BA2991"/>
    <w:rsid w:val="00BB0452"/>
    <w:rsid w:val="00BC32F4"/>
    <w:rsid w:val="00C008CD"/>
    <w:rsid w:val="00C060E2"/>
    <w:rsid w:val="00C15F0C"/>
    <w:rsid w:val="00C31223"/>
    <w:rsid w:val="00C366A8"/>
    <w:rsid w:val="00C46FDB"/>
    <w:rsid w:val="00C75151"/>
    <w:rsid w:val="00C77241"/>
    <w:rsid w:val="00C95F41"/>
    <w:rsid w:val="00CB0674"/>
    <w:rsid w:val="00D23E7E"/>
    <w:rsid w:val="00D45DBC"/>
    <w:rsid w:val="00D504E0"/>
    <w:rsid w:val="00D6295F"/>
    <w:rsid w:val="00DB11B9"/>
    <w:rsid w:val="00DF6CC6"/>
    <w:rsid w:val="00E30868"/>
    <w:rsid w:val="00E30B1E"/>
    <w:rsid w:val="00E46926"/>
    <w:rsid w:val="00E649EC"/>
    <w:rsid w:val="00E70FA5"/>
    <w:rsid w:val="00E768BB"/>
    <w:rsid w:val="00E81599"/>
    <w:rsid w:val="00E94F79"/>
    <w:rsid w:val="00EB601B"/>
    <w:rsid w:val="00EE2FD5"/>
    <w:rsid w:val="00F22CCB"/>
    <w:rsid w:val="00F71DB8"/>
    <w:rsid w:val="00FC199D"/>
    <w:rsid w:val="00FE5258"/>
    <w:rsid w:val="027C16B8"/>
    <w:rsid w:val="02BF3353"/>
    <w:rsid w:val="02FB2077"/>
    <w:rsid w:val="037671A7"/>
    <w:rsid w:val="04365896"/>
    <w:rsid w:val="04F217BD"/>
    <w:rsid w:val="05452235"/>
    <w:rsid w:val="054933A7"/>
    <w:rsid w:val="05740424"/>
    <w:rsid w:val="06874584"/>
    <w:rsid w:val="06AE7966"/>
    <w:rsid w:val="06DF2E5F"/>
    <w:rsid w:val="07F341CA"/>
    <w:rsid w:val="081D605F"/>
    <w:rsid w:val="09187DBC"/>
    <w:rsid w:val="09322AD0"/>
    <w:rsid w:val="09766773"/>
    <w:rsid w:val="0A410AF1"/>
    <w:rsid w:val="0A742E4D"/>
    <w:rsid w:val="0BAF4AEC"/>
    <w:rsid w:val="0BE81B6C"/>
    <w:rsid w:val="0BF70001"/>
    <w:rsid w:val="0DA04CE7"/>
    <w:rsid w:val="0E291025"/>
    <w:rsid w:val="0E963B01"/>
    <w:rsid w:val="0FF87EA4"/>
    <w:rsid w:val="11A025A1"/>
    <w:rsid w:val="133E02C4"/>
    <w:rsid w:val="138C56C9"/>
    <w:rsid w:val="13E83CBF"/>
    <w:rsid w:val="143771ED"/>
    <w:rsid w:val="14F25809"/>
    <w:rsid w:val="15266B93"/>
    <w:rsid w:val="157955E3"/>
    <w:rsid w:val="15A46B04"/>
    <w:rsid w:val="16A11295"/>
    <w:rsid w:val="16DC407B"/>
    <w:rsid w:val="17E177F0"/>
    <w:rsid w:val="19851A1E"/>
    <w:rsid w:val="19CA0493"/>
    <w:rsid w:val="1CE343FD"/>
    <w:rsid w:val="1D9751A0"/>
    <w:rsid w:val="1E537319"/>
    <w:rsid w:val="1FDF3973"/>
    <w:rsid w:val="20C52024"/>
    <w:rsid w:val="210B3EDB"/>
    <w:rsid w:val="2115623E"/>
    <w:rsid w:val="221C2118"/>
    <w:rsid w:val="23DA7B95"/>
    <w:rsid w:val="240B41F2"/>
    <w:rsid w:val="247E6772"/>
    <w:rsid w:val="249917FE"/>
    <w:rsid w:val="255319AC"/>
    <w:rsid w:val="27201D62"/>
    <w:rsid w:val="27BB1A8B"/>
    <w:rsid w:val="28A80C6D"/>
    <w:rsid w:val="28EC45F2"/>
    <w:rsid w:val="296F6FD1"/>
    <w:rsid w:val="2A0A0200"/>
    <w:rsid w:val="2B180E7F"/>
    <w:rsid w:val="2BD66E93"/>
    <w:rsid w:val="2CF70A03"/>
    <w:rsid w:val="2DED7FEE"/>
    <w:rsid w:val="2EB3733D"/>
    <w:rsid w:val="2F5457A0"/>
    <w:rsid w:val="2FD2765C"/>
    <w:rsid w:val="30E87D95"/>
    <w:rsid w:val="310224D9"/>
    <w:rsid w:val="317B26AA"/>
    <w:rsid w:val="321921D0"/>
    <w:rsid w:val="34A83397"/>
    <w:rsid w:val="3529625C"/>
    <w:rsid w:val="353F2BD9"/>
    <w:rsid w:val="36323860"/>
    <w:rsid w:val="364A2958"/>
    <w:rsid w:val="369F56BD"/>
    <w:rsid w:val="371511B8"/>
    <w:rsid w:val="37B60BB9"/>
    <w:rsid w:val="37B92CEC"/>
    <w:rsid w:val="381274A5"/>
    <w:rsid w:val="3A1D4BD2"/>
    <w:rsid w:val="3A4642D7"/>
    <w:rsid w:val="3A86566C"/>
    <w:rsid w:val="3A951B52"/>
    <w:rsid w:val="3B151F5B"/>
    <w:rsid w:val="3D5025B6"/>
    <w:rsid w:val="3E063608"/>
    <w:rsid w:val="3E1A5493"/>
    <w:rsid w:val="3F204B9E"/>
    <w:rsid w:val="3FF35E0E"/>
    <w:rsid w:val="40175FA1"/>
    <w:rsid w:val="40297A82"/>
    <w:rsid w:val="41511E4B"/>
    <w:rsid w:val="42274495"/>
    <w:rsid w:val="42F119B8"/>
    <w:rsid w:val="43210EE4"/>
    <w:rsid w:val="43EA577A"/>
    <w:rsid w:val="450D34CE"/>
    <w:rsid w:val="456A0F63"/>
    <w:rsid w:val="45A55DFD"/>
    <w:rsid w:val="46611DC8"/>
    <w:rsid w:val="466E61EE"/>
    <w:rsid w:val="48CC544E"/>
    <w:rsid w:val="493A0FED"/>
    <w:rsid w:val="49813C82"/>
    <w:rsid w:val="4A5751EC"/>
    <w:rsid w:val="4A69389D"/>
    <w:rsid w:val="4AB0458C"/>
    <w:rsid w:val="4B5A1437"/>
    <w:rsid w:val="4D6368CB"/>
    <w:rsid w:val="4DC763DC"/>
    <w:rsid w:val="4EB64A03"/>
    <w:rsid w:val="4EC066F3"/>
    <w:rsid w:val="4EFE20DA"/>
    <w:rsid w:val="4F0C5227"/>
    <w:rsid w:val="50BC224C"/>
    <w:rsid w:val="52EA4E4F"/>
    <w:rsid w:val="54074EF8"/>
    <w:rsid w:val="557C1FAA"/>
    <w:rsid w:val="55D20A4B"/>
    <w:rsid w:val="55EC768A"/>
    <w:rsid w:val="568B1FB7"/>
    <w:rsid w:val="57464F8D"/>
    <w:rsid w:val="58510E1C"/>
    <w:rsid w:val="58891875"/>
    <w:rsid w:val="5B4F7B73"/>
    <w:rsid w:val="5B595267"/>
    <w:rsid w:val="5B596265"/>
    <w:rsid w:val="5B5E462C"/>
    <w:rsid w:val="5C531CB7"/>
    <w:rsid w:val="5D7223F0"/>
    <w:rsid w:val="5F1A0A70"/>
    <w:rsid w:val="5FE11C47"/>
    <w:rsid w:val="60B371C8"/>
    <w:rsid w:val="60FF065F"/>
    <w:rsid w:val="625049D5"/>
    <w:rsid w:val="625761CF"/>
    <w:rsid w:val="62B41570"/>
    <w:rsid w:val="63A95CFB"/>
    <w:rsid w:val="63ED0C43"/>
    <w:rsid w:val="64055919"/>
    <w:rsid w:val="641F5B49"/>
    <w:rsid w:val="6429154F"/>
    <w:rsid w:val="64E22FE5"/>
    <w:rsid w:val="662D5327"/>
    <w:rsid w:val="664408C2"/>
    <w:rsid w:val="66D103A8"/>
    <w:rsid w:val="677A0A3F"/>
    <w:rsid w:val="68183DB4"/>
    <w:rsid w:val="6861446E"/>
    <w:rsid w:val="697274F4"/>
    <w:rsid w:val="6A322257"/>
    <w:rsid w:val="6A9F4668"/>
    <w:rsid w:val="6AC975E8"/>
    <w:rsid w:val="6B795EEC"/>
    <w:rsid w:val="6B9F56CA"/>
    <w:rsid w:val="6CA022B8"/>
    <w:rsid w:val="6CC22541"/>
    <w:rsid w:val="6D6A6A02"/>
    <w:rsid w:val="6DB36A59"/>
    <w:rsid w:val="6F6B45C2"/>
    <w:rsid w:val="70147557"/>
    <w:rsid w:val="71D76A8E"/>
    <w:rsid w:val="71E9094A"/>
    <w:rsid w:val="72B941DC"/>
    <w:rsid w:val="72BD7A32"/>
    <w:rsid w:val="75252767"/>
    <w:rsid w:val="755B0F56"/>
    <w:rsid w:val="758478BF"/>
    <w:rsid w:val="758B206A"/>
    <w:rsid w:val="758E796C"/>
    <w:rsid w:val="78395DAD"/>
    <w:rsid w:val="788A0771"/>
    <w:rsid w:val="796E117F"/>
    <w:rsid w:val="7AD063C2"/>
    <w:rsid w:val="7B9B28DB"/>
    <w:rsid w:val="7BF25BEA"/>
    <w:rsid w:val="7BF546E1"/>
    <w:rsid w:val="7D1F7C67"/>
    <w:rsid w:val="7D9D293A"/>
    <w:rsid w:val="7DEE13E8"/>
    <w:rsid w:val="7F7E0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241"/>
      <w:ind w:left="659"/>
    </w:pPr>
    <w:rPr>
      <w:rFonts w:ascii="仿宋" w:hAnsi="仿宋" w:eastAsia="仿宋" w:cs="仿宋"/>
      <w:sz w:val="28"/>
      <w:szCs w:val="28"/>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2732</Words>
  <Characters>2818</Characters>
  <Lines>25</Lines>
  <Paragraphs>7</Paragraphs>
  <TotalTime>1</TotalTime>
  <ScaleCrop>false</ScaleCrop>
  <LinksUpToDate>false</LinksUpToDate>
  <CharactersWithSpaces>3090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2025-04-15T15:59:00Z</dcterms:created>
  <dc:creator>dell</dc:creator>
  <cp:lastModifiedBy>企业用户_2600032</cp:lastModifiedBy>
  <cp:lastPrinted>2023-03-08T02:36:00Z</cp:lastPrinted>
  <dcterms:modified xsi:type="dcterms:W3CDTF">2026-05-08T03:41:56Z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FBEB41F7E6774634B67B4758B2412F17_13</vt:lpwstr>
  </property>
  <property fmtid="{D5CDD505-2E9C-101B-9397-08002B2CF9AE}" pid="4" name="KSOTemplateDocerSaveRecord">
    <vt:lpwstr>eyJoZGlkIjoiZGUxOGYyNTgxM2VjNjllNGQyOWFhYmY2ODFjNTY3NGYiLCJ1c2VySWQiOiIxNTcyNDQ4NTE2In0=</vt:lpwstr>
  </property>
</Properties>
</file>